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DB51" w14:textId="77777777" w:rsidR="0083137D" w:rsidRPr="0083137D" w:rsidRDefault="0083137D" w:rsidP="0083137D">
      <w:pPr>
        <w:adjustRightInd/>
        <w:jc w:val="center"/>
        <w:rPr>
          <w:rFonts w:ascii="ｺﾞｼｯｸ" w:eastAsia="ｺﾞｼｯｸ" w:cs="Times New Roman"/>
          <w:color w:val="000000"/>
          <w:sz w:val="22"/>
          <w:szCs w:val="22"/>
        </w:rPr>
      </w:pPr>
    </w:p>
    <w:p w14:paraId="236FDB52" w14:textId="16F106CA" w:rsidR="0083137D" w:rsidRPr="00D87CB0" w:rsidRDefault="0083137D" w:rsidP="0083137D">
      <w:pPr>
        <w:adjustRightInd/>
        <w:ind w:left="440"/>
        <w:jc w:val="center"/>
        <w:rPr>
          <w:rFonts w:ascii="ｺﾞｼｯｸ" w:eastAsia="ｺﾞｼｯｸ" w:cs="Times New Roman"/>
          <w:color w:val="000000"/>
        </w:rPr>
      </w:pPr>
      <w:r w:rsidRPr="00D87CB0">
        <w:rPr>
          <w:rFonts w:ascii="ｺﾞｼｯｸ" w:eastAsia="ｺﾞｼｯｸ" w:hAnsi="ｺﾞｼｯｸ" w:cs="ｺﾞｼｯｸ" w:hint="eastAsia"/>
          <w:color w:val="000000"/>
          <w:sz w:val="24"/>
          <w:szCs w:val="24"/>
        </w:rPr>
        <w:t>（</w:t>
      </w:r>
      <w:r w:rsidR="00815E26" w:rsidRPr="00D87CB0">
        <w:rPr>
          <w:rFonts w:ascii="ｺﾞｼｯｸ" w:eastAsia="ｺﾞｼｯｸ" w:hAnsi="ｺﾞｼｯｸ" w:cs="ｺﾞｼｯｸ" w:hint="eastAsia"/>
          <w:color w:val="000000"/>
          <w:sz w:val="24"/>
          <w:szCs w:val="24"/>
        </w:rPr>
        <w:t>【賃貸借】乗用自動車の賃貸借（令和</w:t>
      </w:r>
      <w:r w:rsidR="00815E26" w:rsidRPr="00D87CB0">
        <w:rPr>
          <w:rFonts w:ascii="ｺﾞｼｯｸ" w:eastAsia="ｺﾞｼｯｸ" w:hAnsi="ｺﾞｼｯｸ" w:cs="ｺﾞｼｯｸ"/>
          <w:color w:val="000000"/>
          <w:sz w:val="24"/>
          <w:szCs w:val="24"/>
        </w:rPr>
        <w:t>8年7月から36</w:t>
      </w:r>
      <w:r w:rsidR="00C95184">
        <w:rPr>
          <w:rFonts w:ascii="ｺﾞｼｯｸ" w:eastAsia="ｺﾞｼｯｸ" w:hAnsi="ｺﾞｼｯｸ" w:cs="ｺﾞｼｯｸ" w:hint="eastAsia"/>
          <w:color w:val="000000"/>
          <w:sz w:val="24"/>
          <w:szCs w:val="24"/>
        </w:rPr>
        <w:t>か</w:t>
      </w:r>
      <w:r w:rsidR="00815E26" w:rsidRPr="00D87CB0">
        <w:rPr>
          <w:rFonts w:ascii="ｺﾞｼｯｸ" w:eastAsia="ｺﾞｼｯｸ" w:hAnsi="ｺﾞｼｯｸ" w:cs="ｺﾞｼｯｸ"/>
          <w:color w:val="000000"/>
          <w:sz w:val="24"/>
          <w:szCs w:val="24"/>
        </w:rPr>
        <w:t>月）</w:t>
      </w:r>
      <w:r w:rsidRPr="00D87CB0">
        <w:rPr>
          <w:rFonts w:ascii="ｺﾞｼｯｸ" w:eastAsia="ｺﾞｼｯｸ" w:hAnsi="ｺﾞｼｯｸ" w:cs="ｺﾞｼｯｸ" w:hint="eastAsia"/>
          <w:color w:val="000000"/>
          <w:sz w:val="24"/>
          <w:szCs w:val="24"/>
        </w:rPr>
        <w:t>）に係る提案書</w:t>
      </w:r>
    </w:p>
    <w:tbl>
      <w:tblPr>
        <w:tblW w:w="95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9"/>
        <w:gridCol w:w="2038"/>
        <w:gridCol w:w="3173"/>
        <w:gridCol w:w="364"/>
        <w:gridCol w:w="848"/>
        <w:gridCol w:w="848"/>
        <w:gridCol w:w="1333"/>
      </w:tblGrid>
      <w:tr w:rsidR="0083137D" w:rsidRPr="0083137D" w14:paraId="236FDB68" w14:textId="77777777" w:rsidTr="00D87CB0">
        <w:tc>
          <w:tcPr>
            <w:tcW w:w="969" w:type="dxa"/>
            <w:tcBorders>
              <w:top w:val="nil"/>
              <w:left w:val="nil"/>
              <w:bottom w:val="single" w:sz="12" w:space="0" w:color="000000"/>
              <w:right w:val="nil"/>
            </w:tcBorders>
            <w:shd w:val="solid" w:color="FFFFFF" w:fill="auto"/>
          </w:tcPr>
          <w:p w14:paraId="236FDB53"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54"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55"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tc>
        <w:tc>
          <w:tcPr>
            <w:tcW w:w="2038" w:type="dxa"/>
            <w:tcBorders>
              <w:top w:val="nil"/>
              <w:left w:val="nil"/>
              <w:bottom w:val="single" w:sz="12" w:space="0" w:color="000000"/>
              <w:right w:val="nil"/>
            </w:tcBorders>
            <w:shd w:val="solid" w:color="FFFFFF" w:fill="auto"/>
          </w:tcPr>
          <w:p w14:paraId="236FDB56"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57"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58"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tc>
        <w:tc>
          <w:tcPr>
            <w:tcW w:w="3173" w:type="dxa"/>
            <w:tcBorders>
              <w:top w:val="nil"/>
              <w:left w:val="nil"/>
              <w:bottom w:val="single" w:sz="12" w:space="0" w:color="000000"/>
              <w:right w:val="nil"/>
            </w:tcBorders>
            <w:shd w:val="solid" w:color="FFFFFF" w:fill="auto"/>
          </w:tcPr>
          <w:p w14:paraId="236FDB59"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5A" w14:textId="4E814780" w:rsidR="0083137D" w:rsidRPr="0083137D" w:rsidRDefault="0083137D"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r w:rsidRPr="0083137D">
              <w:rPr>
                <w:rFonts w:ascii="ｺﾞｼｯｸ" w:eastAsia="ＭＳ Ｐゴシック" w:cs="ＭＳ Ｐゴシック" w:hint="eastAsia"/>
                <w:color w:val="000000"/>
                <w:spacing w:val="10"/>
                <w:sz w:val="22"/>
                <w:szCs w:val="22"/>
              </w:rPr>
              <w:t>提案者：</w:t>
            </w:r>
            <w:r w:rsidRPr="0083137D">
              <w:rPr>
                <w:rFonts w:ascii="ｺﾞｼｯｸ" w:eastAsia="ＭＳ Ｐゴシック" w:cs="ＭＳ Ｐゴシック" w:hint="eastAsia"/>
                <w:color w:val="000000"/>
                <w:spacing w:val="10"/>
                <w:sz w:val="22"/>
                <w:szCs w:val="22"/>
                <w:u w:val="single" w:color="000000"/>
              </w:rPr>
              <w:t>（株式会社</w:t>
            </w:r>
            <w:r w:rsidRPr="0083137D">
              <w:rPr>
                <w:rFonts w:ascii="ｺﾞｼｯｸ" w:eastAsia="ＭＳ Ｐゴシック" w:cs="ＭＳ Ｐゴシック" w:hint="eastAsia"/>
                <w:color w:val="000000"/>
                <w:spacing w:val="10"/>
                <w:w w:val="151"/>
                <w:sz w:val="22"/>
                <w:szCs w:val="22"/>
                <w:u w:val="single" w:color="000000"/>
              </w:rPr>
              <w:t xml:space="preserve">　</w:t>
            </w:r>
            <w:r w:rsidRPr="0083137D">
              <w:rPr>
                <w:rFonts w:ascii="ｺﾞｼｯｸ" w:eastAsia="ＭＳ Ｐゴシック" w:cs="ＭＳ Ｐゴシック" w:hint="eastAsia"/>
                <w:color w:val="000000"/>
                <w:spacing w:val="10"/>
                <w:sz w:val="22"/>
                <w:szCs w:val="22"/>
                <w:u w:val="single" w:color="000000"/>
              </w:rPr>
              <w:t>○○</w:t>
            </w:r>
            <w:r w:rsidRPr="0083137D">
              <w:rPr>
                <w:rFonts w:ascii="ｺﾞｼｯｸ" w:eastAsia="ＭＳ Ｐゴシック" w:cs="ＭＳ Ｐゴシック" w:hint="eastAsia"/>
                <w:color w:val="000000"/>
                <w:spacing w:val="10"/>
                <w:w w:val="151"/>
                <w:sz w:val="22"/>
                <w:szCs w:val="22"/>
                <w:u w:val="single" w:color="000000"/>
              </w:rPr>
              <w:t xml:space="preserve">　</w:t>
            </w:r>
            <w:r w:rsidRPr="0083137D">
              <w:rPr>
                <w:rFonts w:ascii="ｺﾞｼｯｸ" w:eastAsia="ＭＳ Ｐゴシック" w:cs="ＭＳ Ｐゴシック" w:hint="eastAsia"/>
                <w:color w:val="000000"/>
                <w:spacing w:val="10"/>
                <w:sz w:val="22"/>
                <w:szCs w:val="22"/>
                <w:u w:val="single" w:color="000000"/>
              </w:rPr>
              <w:t>）</w:t>
            </w:r>
          </w:p>
          <w:p w14:paraId="236FDB5B"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tc>
        <w:tc>
          <w:tcPr>
            <w:tcW w:w="364" w:type="dxa"/>
            <w:tcBorders>
              <w:top w:val="nil"/>
              <w:left w:val="nil"/>
              <w:bottom w:val="single" w:sz="12" w:space="0" w:color="000000"/>
              <w:right w:val="nil"/>
            </w:tcBorders>
            <w:shd w:val="solid" w:color="FFFFFF" w:fill="auto"/>
          </w:tcPr>
          <w:p w14:paraId="236FDB5C"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5D"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5E"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tc>
        <w:tc>
          <w:tcPr>
            <w:tcW w:w="848" w:type="dxa"/>
            <w:tcBorders>
              <w:top w:val="nil"/>
              <w:left w:val="nil"/>
              <w:bottom w:val="single" w:sz="12" w:space="0" w:color="000000"/>
              <w:right w:val="nil"/>
            </w:tcBorders>
            <w:shd w:val="solid" w:color="FFFFFF" w:fill="auto"/>
          </w:tcPr>
          <w:p w14:paraId="236FDB5F"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60"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61"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tc>
        <w:tc>
          <w:tcPr>
            <w:tcW w:w="848" w:type="dxa"/>
            <w:tcBorders>
              <w:top w:val="nil"/>
              <w:left w:val="nil"/>
              <w:bottom w:val="single" w:sz="12" w:space="0" w:color="000000"/>
              <w:right w:val="nil"/>
            </w:tcBorders>
            <w:shd w:val="solid" w:color="FFFFFF" w:fill="auto"/>
          </w:tcPr>
          <w:p w14:paraId="236FDB62"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63"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64"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tc>
        <w:tc>
          <w:tcPr>
            <w:tcW w:w="1333" w:type="dxa"/>
            <w:tcBorders>
              <w:top w:val="nil"/>
              <w:left w:val="nil"/>
              <w:bottom w:val="single" w:sz="12" w:space="0" w:color="000000"/>
              <w:right w:val="nil"/>
            </w:tcBorders>
            <w:shd w:val="solid" w:color="FFFFFF" w:fill="auto"/>
          </w:tcPr>
          <w:p w14:paraId="236FDB65"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66"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67"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tc>
      </w:tr>
      <w:tr w:rsidR="0083137D" w:rsidRPr="0083137D" w14:paraId="236FDB83" w14:textId="77777777" w:rsidTr="00D87CB0">
        <w:tc>
          <w:tcPr>
            <w:tcW w:w="969" w:type="dxa"/>
            <w:tcBorders>
              <w:top w:val="single" w:sz="12" w:space="0" w:color="000000"/>
              <w:left w:val="single" w:sz="12" w:space="0" w:color="000000"/>
              <w:bottom w:val="nil"/>
              <w:right w:val="single" w:sz="12" w:space="0" w:color="000000"/>
            </w:tcBorders>
            <w:shd w:val="solid" w:color="99CCFF" w:fill="auto"/>
          </w:tcPr>
          <w:p w14:paraId="236FDB69"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p w14:paraId="236FDB6A"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p w14:paraId="236FDB6B"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r w:rsidRPr="0083137D">
              <w:rPr>
                <w:rFonts w:ascii="ｺﾞｼｯｸ" w:eastAsia="ＭＳ Ｐゴシック" w:cs="ＭＳ Ｐゴシック" w:hint="eastAsia"/>
                <w:b/>
                <w:bCs/>
                <w:color w:val="000000"/>
                <w:spacing w:val="10"/>
                <w:sz w:val="22"/>
                <w:szCs w:val="22"/>
              </w:rPr>
              <w:t>項目名</w:t>
            </w:r>
          </w:p>
          <w:p w14:paraId="236FDB6C"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2038" w:type="dxa"/>
            <w:tcBorders>
              <w:top w:val="single" w:sz="12" w:space="0" w:color="000000"/>
              <w:left w:val="single" w:sz="12" w:space="0" w:color="000000"/>
              <w:bottom w:val="nil"/>
              <w:right w:val="single" w:sz="12" w:space="0" w:color="000000"/>
            </w:tcBorders>
            <w:shd w:val="solid" w:color="99CCFF" w:fill="auto"/>
          </w:tcPr>
          <w:p w14:paraId="236FDB6D"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z w:val="22"/>
                <w:szCs w:val="22"/>
              </w:rPr>
            </w:pPr>
          </w:p>
          <w:p w14:paraId="236FDB6E"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z w:val="22"/>
                <w:szCs w:val="22"/>
              </w:rPr>
            </w:pPr>
          </w:p>
          <w:p w14:paraId="236FDB6F"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r w:rsidRPr="0083137D">
              <w:rPr>
                <w:rFonts w:ascii="ｺﾞｼｯｸ" w:eastAsia="ＭＳ Ｐゴシック" w:cs="ＭＳ Ｐゴシック" w:hint="eastAsia"/>
                <w:b/>
                <w:bCs/>
                <w:color w:val="000000"/>
                <w:spacing w:val="10"/>
                <w:sz w:val="22"/>
                <w:szCs w:val="22"/>
              </w:rPr>
              <w:t>要求事項</w:t>
            </w:r>
          </w:p>
          <w:p w14:paraId="236FDB70"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3173" w:type="dxa"/>
            <w:tcBorders>
              <w:top w:val="single" w:sz="12" w:space="0" w:color="000000"/>
              <w:left w:val="single" w:sz="12" w:space="0" w:color="000000"/>
              <w:bottom w:val="nil"/>
              <w:right w:val="single" w:sz="12" w:space="0" w:color="000000"/>
            </w:tcBorders>
            <w:shd w:val="solid" w:color="99CCFF" w:fill="auto"/>
          </w:tcPr>
          <w:p w14:paraId="236FDB71"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z w:val="22"/>
                <w:szCs w:val="22"/>
              </w:rPr>
            </w:pPr>
          </w:p>
          <w:p w14:paraId="236FDB72"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z w:val="22"/>
                <w:szCs w:val="22"/>
              </w:rPr>
            </w:pPr>
          </w:p>
          <w:p w14:paraId="236FDB73"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r w:rsidRPr="0083137D">
              <w:rPr>
                <w:rFonts w:ascii="ｺﾞｼｯｸ" w:eastAsia="ＭＳ Ｐゴシック" w:cs="ＭＳ Ｐゴシック" w:hint="eastAsia"/>
                <w:b/>
                <w:bCs/>
                <w:color w:val="000000"/>
                <w:spacing w:val="10"/>
                <w:sz w:val="22"/>
                <w:szCs w:val="22"/>
              </w:rPr>
              <w:t>提案内容（応札者記入欄）</w:t>
            </w:r>
          </w:p>
          <w:p w14:paraId="236FDB74"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364" w:type="dxa"/>
            <w:tcBorders>
              <w:top w:val="single" w:sz="12" w:space="0" w:color="000000"/>
              <w:left w:val="single" w:sz="12" w:space="0" w:color="000000"/>
              <w:bottom w:val="nil"/>
              <w:right w:val="single" w:sz="12" w:space="0" w:color="000000"/>
            </w:tcBorders>
            <w:shd w:val="solid" w:color="99CCFF" w:fill="auto"/>
          </w:tcPr>
          <w:p w14:paraId="236FDB75"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z w:val="22"/>
                <w:szCs w:val="22"/>
              </w:rPr>
            </w:pPr>
          </w:p>
          <w:p w14:paraId="236FDB76"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r w:rsidRPr="0083137D">
              <w:rPr>
                <w:rFonts w:ascii="ｺﾞｼｯｸ" w:eastAsia="ＭＳ Ｐゴシック" w:cs="ＭＳ Ｐゴシック" w:hint="eastAsia"/>
                <w:b/>
                <w:bCs/>
                <w:color w:val="000000"/>
                <w:sz w:val="22"/>
                <w:szCs w:val="22"/>
              </w:rPr>
              <w:t>評</w:t>
            </w:r>
            <w:r w:rsidRPr="0083137D">
              <w:rPr>
                <w:rFonts w:ascii="ｺﾞｼｯｸ" w:eastAsia="ＭＳ Ｐゴシック" w:cs="ＭＳ Ｐゴシック" w:hint="eastAsia"/>
                <w:b/>
                <w:bCs/>
                <w:color w:val="000000"/>
                <w:spacing w:val="10"/>
                <w:sz w:val="22"/>
                <w:szCs w:val="22"/>
              </w:rPr>
              <w:t>価区</w:t>
            </w:r>
          </w:p>
        </w:tc>
        <w:tc>
          <w:tcPr>
            <w:tcW w:w="848" w:type="dxa"/>
            <w:tcBorders>
              <w:top w:val="single" w:sz="12" w:space="0" w:color="000000"/>
              <w:left w:val="single" w:sz="12" w:space="0" w:color="000000"/>
              <w:bottom w:val="single" w:sz="12" w:space="0" w:color="000000"/>
              <w:right w:val="nil"/>
            </w:tcBorders>
            <w:shd w:val="solid" w:color="99CCFF" w:fill="auto"/>
          </w:tcPr>
          <w:p w14:paraId="236FDB77" w14:textId="77777777" w:rsidR="0083137D" w:rsidRPr="0083137D" w:rsidRDefault="0083137D" w:rsidP="0083137D">
            <w:pPr>
              <w:suppressAutoHyphens/>
              <w:kinsoku w:val="0"/>
              <w:wordWrap w:val="0"/>
              <w:autoSpaceDE w:val="0"/>
              <w:autoSpaceDN w:val="0"/>
              <w:spacing w:line="292" w:lineRule="atLeast"/>
              <w:jc w:val="left"/>
              <w:rPr>
                <w:rFonts w:ascii="ｺﾞｼｯｸ" w:eastAsia="ｺﾞｼｯｸ" w:cs="Times New Roman"/>
                <w:color w:val="000000"/>
                <w:sz w:val="22"/>
                <w:szCs w:val="22"/>
              </w:rPr>
            </w:pPr>
          </w:p>
          <w:p w14:paraId="236FDB78"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z w:val="22"/>
                <w:szCs w:val="22"/>
              </w:rPr>
            </w:pPr>
            <w:r w:rsidRPr="0083137D">
              <w:rPr>
                <w:rFonts w:ascii="ｺﾞｼｯｸ" w:eastAsia="ＭＳ Ｐゴシック" w:cs="ＭＳ Ｐゴシック" w:hint="eastAsia"/>
                <w:b/>
                <w:bCs/>
                <w:color w:val="000000"/>
                <w:sz w:val="22"/>
                <w:szCs w:val="22"/>
              </w:rPr>
              <w:t>得</w:t>
            </w:r>
            <w:r w:rsidRPr="0083137D">
              <w:rPr>
                <w:rFonts w:ascii="ＭＳ Ｐゴシック" w:eastAsia="ｺﾞｼｯｸ" w:hAnsi="ＭＳ Ｐゴシック" w:cs="ＭＳ Ｐゴシック"/>
                <w:b/>
                <w:bCs/>
                <w:color w:val="000000"/>
                <w:sz w:val="22"/>
                <w:szCs w:val="22"/>
              </w:rPr>
              <w:t xml:space="preserve"> </w:t>
            </w:r>
            <w:r w:rsidRPr="0083137D">
              <w:rPr>
                <w:rFonts w:ascii="ｺﾞｼｯｸ" w:eastAsia="ＭＳ Ｐゴシック" w:cs="ＭＳ Ｐゴシック" w:hint="eastAsia"/>
                <w:b/>
                <w:bCs/>
                <w:color w:val="000000"/>
                <w:sz w:val="22"/>
                <w:szCs w:val="22"/>
              </w:rPr>
              <w:t>点</w:t>
            </w:r>
          </w:p>
          <w:p w14:paraId="236FDB79"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p w14:paraId="236FDB7A"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848" w:type="dxa"/>
            <w:tcBorders>
              <w:top w:val="single" w:sz="12" w:space="0" w:color="000000"/>
              <w:left w:val="nil"/>
              <w:bottom w:val="single" w:sz="12" w:space="0" w:color="000000"/>
              <w:right w:val="single" w:sz="12" w:space="0" w:color="000000"/>
            </w:tcBorders>
            <w:shd w:val="solid" w:color="99CCFF" w:fill="auto"/>
          </w:tcPr>
          <w:p w14:paraId="236FDB7B" w14:textId="77777777" w:rsidR="0083137D" w:rsidRPr="0083137D" w:rsidRDefault="0083137D" w:rsidP="0083137D">
            <w:pPr>
              <w:suppressAutoHyphens/>
              <w:kinsoku w:val="0"/>
              <w:wordWrap w:val="0"/>
              <w:autoSpaceDE w:val="0"/>
              <w:autoSpaceDN w:val="0"/>
              <w:spacing w:line="292" w:lineRule="atLeast"/>
              <w:jc w:val="left"/>
              <w:rPr>
                <w:rFonts w:ascii="ｺﾞｼｯｸ" w:eastAsia="ｺﾞｼｯｸ" w:cs="Times New Roman"/>
                <w:color w:val="000000"/>
                <w:sz w:val="22"/>
                <w:szCs w:val="22"/>
              </w:rPr>
            </w:pPr>
          </w:p>
          <w:p w14:paraId="236FDB7C"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z w:val="22"/>
                <w:szCs w:val="22"/>
              </w:rPr>
            </w:pPr>
            <w:r w:rsidRPr="0083137D">
              <w:rPr>
                <w:rFonts w:ascii="ｺﾞｼｯｸ" w:eastAsia="ｺﾞｼｯｸ" w:hAnsi="ｺﾞｼｯｸ" w:cs="ｺﾞｼｯｸ" w:hint="eastAsia"/>
                <w:b/>
                <w:bCs/>
                <w:color w:val="000000"/>
                <w:sz w:val="22"/>
                <w:szCs w:val="22"/>
              </w:rPr>
              <w:t>配</w:t>
            </w:r>
            <w:r w:rsidRPr="0083137D">
              <w:rPr>
                <w:rFonts w:ascii="ｺﾞｼｯｸ" w:eastAsia="ｺﾞｼｯｸ" w:hAnsi="ｺﾞｼｯｸ" w:cs="ｺﾞｼｯｸ"/>
                <w:b/>
                <w:bCs/>
                <w:color w:val="000000"/>
                <w:sz w:val="22"/>
                <w:szCs w:val="22"/>
              </w:rPr>
              <w:t xml:space="preserve"> </w:t>
            </w:r>
            <w:r w:rsidRPr="0083137D">
              <w:rPr>
                <w:rFonts w:ascii="ｺﾞｼｯｸ" w:eastAsia="ｺﾞｼｯｸ" w:hAnsi="ｺﾞｼｯｸ" w:cs="ｺﾞｼｯｸ" w:hint="eastAsia"/>
                <w:b/>
                <w:bCs/>
                <w:color w:val="000000"/>
                <w:sz w:val="22"/>
                <w:szCs w:val="22"/>
              </w:rPr>
              <w:t>分</w:t>
            </w:r>
          </w:p>
          <w:p w14:paraId="236FDB7D"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p w14:paraId="236FDB7E"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1333" w:type="dxa"/>
            <w:tcBorders>
              <w:top w:val="single" w:sz="12" w:space="0" w:color="000000"/>
              <w:left w:val="single" w:sz="12" w:space="0" w:color="000000"/>
              <w:bottom w:val="nil"/>
              <w:right w:val="single" w:sz="12" w:space="0" w:color="000000"/>
            </w:tcBorders>
            <w:shd w:val="solid" w:color="FF99CC" w:fill="auto"/>
          </w:tcPr>
          <w:p w14:paraId="236FDB7F"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z w:val="22"/>
                <w:szCs w:val="22"/>
              </w:rPr>
            </w:pPr>
          </w:p>
          <w:p w14:paraId="236FDB80"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z w:val="22"/>
                <w:szCs w:val="22"/>
              </w:rPr>
            </w:pPr>
            <w:r w:rsidRPr="0083137D">
              <w:rPr>
                <w:rFonts w:ascii="ｺﾞｼｯｸ" w:eastAsia="ＭＳ Ｐゴシック" w:cs="ＭＳ Ｐゴシック" w:hint="eastAsia"/>
                <w:b/>
                <w:bCs/>
                <w:color w:val="000000"/>
                <w:sz w:val="22"/>
                <w:szCs w:val="22"/>
              </w:rPr>
              <w:t>項目別</w:t>
            </w:r>
          </w:p>
          <w:p w14:paraId="236FDB81"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r w:rsidRPr="0083137D">
              <w:rPr>
                <w:rFonts w:ascii="ｺﾞｼｯｸ" w:eastAsia="ＭＳ Ｐゴシック" w:cs="ＭＳ Ｐゴシック" w:hint="eastAsia"/>
                <w:b/>
                <w:bCs/>
                <w:color w:val="000000"/>
                <w:spacing w:val="10"/>
                <w:sz w:val="22"/>
                <w:szCs w:val="22"/>
              </w:rPr>
              <w:t>技術点</w:t>
            </w:r>
          </w:p>
          <w:p w14:paraId="236FDB82"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r w:rsidRPr="0083137D">
              <w:rPr>
                <w:rFonts w:ascii="ＭＳ Ｐゴシック" w:eastAsia="ｺﾞｼｯｸ" w:hAnsi="ＭＳ Ｐゴシック" w:cs="ＭＳ Ｐゴシック"/>
                <w:b/>
                <w:bCs/>
                <w:color w:val="000000"/>
                <w:spacing w:val="22"/>
                <w:sz w:val="18"/>
                <w:szCs w:val="18"/>
              </w:rPr>
              <w:t>(NITE</w:t>
            </w:r>
            <w:r w:rsidRPr="0083137D">
              <w:rPr>
                <w:rFonts w:ascii="ｺﾞｼｯｸ" w:eastAsia="ＭＳ Ｐゴシック" w:cs="ＭＳ Ｐゴシック" w:hint="eastAsia"/>
                <w:b/>
                <w:bCs/>
                <w:color w:val="000000"/>
                <w:spacing w:val="10"/>
                <w:sz w:val="18"/>
                <w:szCs w:val="18"/>
              </w:rPr>
              <w:t>記入欄</w:t>
            </w:r>
            <w:r w:rsidRPr="0083137D">
              <w:rPr>
                <w:rFonts w:ascii="ＭＳ Ｐゴシック" w:eastAsia="ｺﾞｼｯｸ" w:hAnsi="ＭＳ Ｐゴシック" w:cs="ＭＳ Ｐゴシック"/>
                <w:b/>
                <w:bCs/>
                <w:color w:val="000000"/>
                <w:spacing w:val="22"/>
                <w:sz w:val="18"/>
                <w:szCs w:val="18"/>
              </w:rPr>
              <w:t>)</w:t>
            </w:r>
          </w:p>
        </w:tc>
      </w:tr>
      <w:tr w:rsidR="0083137D" w:rsidRPr="0083137D" w14:paraId="236FDB92" w14:textId="77777777" w:rsidTr="00D87CB0">
        <w:tc>
          <w:tcPr>
            <w:tcW w:w="969" w:type="dxa"/>
            <w:tcBorders>
              <w:top w:val="nil"/>
              <w:left w:val="single" w:sz="12" w:space="0" w:color="000000"/>
              <w:bottom w:val="single" w:sz="12" w:space="0" w:color="000000"/>
              <w:right w:val="single" w:sz="12" w:space="0" w:color="000000"/>
            </w:tcBorders>
            <w:shd w:val="solid" w:color="99CCFF" w:fill="auto"/>
          </w:tcPr>
          <w:p w14:paraId="236FDB84"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85"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tc>
        <w:tc>
          <w:tcPr>
            <w:tcW w:w="2038" w:type="dxa"/>
            <w:tcBorders>
              <w:top w:val="nil"/>
              <w:left w:val="single" w:sz="12" w:space="0" w:color="000000"/>
              <w:bottom w:val="single" w:sz="12" w:space="0" w:color="000000"/>
              <w:right w:val="single" w:sz="12" w:space="0" w:color="000000"/>
            </w:tcBorders>
            <w:shd w:val="solid" w:color="99CCFF" w:fill="auto"/>
          </w:tcPr>
          <w:p w14:paraId="236FDB86"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p w14:paraId="236FDB87"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3173" w:type="dxa"/>
            <w:tcBorders>
              <w:top w:val="nil"/>
              <w:left w:val="single" w:sz="12" w:space="0" w:color="000000"/>
              <w:bottom w:val="single" w:sz="12" w:space="0" w:color="000000"/>
              <w:right w:val="single" w:sz="12" w:space="0" w:color="000000"/>
            </w:tcBorders>
            <w:shd w:val="solid" w:color="99CCFF" w:fill="auto"/>
          </w:tcPr>
          <w:p w14:paraId="236FDB88"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p w14:paraId="236FDB89"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364" w:type="dxa"/>
            <w:tcBorders>
              <w:top w:val="nil"/>
              <w:left w:val="single" w:sz="12" w:space="0" w:color="000000"/>
              <w:bottom w:val="single" w:sz="12" w:space="0" w:color="000000"/>
              <w:right w:val="single" w:sz="12" w:space="0" w:color="000000"/>
            </w:tcBorders>
            <w:shd w:val="solid" w:color="99CCFF" w:fill="auto"/>
          </w:tcPr>
          <w:p w14:paraId="236FDB8A"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r w:rsidRPr="0083137D">
              <w:rPr>
                <w:rFonts w:ascii="ｺﾞｼｯｸ" w:eastAsia="ｺﾞｼｯｸ" w:hAnsi="ｺﾞｼｯｸ" w:cs="ｺﾞｼｯｸ" w:hint="eastAsia"/>
                <w:b/>
                <w:bCs/>
                <w:color w:val="000000"/>
                <w:spacing w:val="10"/>
                <w:sz w:val="22"/>
                <w:szCs w:val="22"/>
              </w:rPr>
              <w:t>分</w:t>
            </w:r>
          </w:p>
          <w:p w14:paraId="236FDB8B"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848" w:type="dxa"/>
            <w:tcBorders>
              <w:top w:val="single" w:sz="12" w:space="0" w:color="000000"/>
              <w:left w:val="single" w:sz="12" w:space="0" w:color="000000"/>
              <w:bottom w:val="single" w:sz="12" w:space="0" w:color="000000"/>
              <w:right w:val="single" w:sz="4" w:space="0" w:color="000000"/>
            </w:tcBorders>
            <w:shd w:val="solid" w:color="99CCFF" w:fill="auto"/>
          </w:tcPr>
          <w:p w14:paraId="236FDB8C"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r w:rsidRPr="0083137D">
              <w:rPr>
                <w:rFonts w:ascii="ｺﾞｼｯｸ" w:eastAsia="ＭＳ Ｐゴシック" w:cs="ＭＳ Ｐゴシック" w:hint="eastAsia"/>
                <w:b/>
                <w:bCs/>
                <w:color w:val="000000"/>
                <w:spacing w:val="10"/>
              </w:rPr>
              <w:t>自</w:t>
            </w:r>
            <w:r w:rsidRPr="0083137D">
              <w:rPr>
                <w:rFonts w:ascii="ＭＳ Ｐゴシック" w:eastAsia="ｺﾞｼｯｸ" w:hAnsi="ＭＳ Ｐゴシック" w:cs="ＭＳ Ｐゴシック"/>
                <w:b/>
                <w:bCs/>
                <w:color w:val="000000"/>
                <w:spacing w:val="12"/>
              </w:rPr>
              <w:t xml:space="preserve"> </w:t>
            </w:r>
            <w:r w:rsidRPr="0083137D">
              <w:rPr>
                <w:rFonts w:ascii="ｺﾞｼｯｸ" w:eastAsia="ＭＳ Ｐゴシック" w:cs="ＭＳ Ｐゴシック" w:hint="eastAsia"/>
                <w:b/>
                <w:bCs/>
                <w:color w:val="000000"/>
                <w:spacing w:val="10"/>
              </w:rPr>
              <w:t>己</w:t>
            </w:r>
          </w:p>
          <w:p w14:paraId="236FDB8D"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r w:rsidRPr="0083137D">
              <w:rPr>
                <w:rFonts w:ascii="ｺﾞｼｯｸ" w:eastAsia="ＭＳ Ｐゴシック" w:cs="ＭＳ Ｐゴシック" w:hint="eastAsia"/>
                <w:b/>
                <w:bCs/>
                <w:color w:val="000000"/>
                <w:spacing w:val="10"/>
              </w:rPr>
              <w:t>採</w:t>
            </w:r>
            <w:r w:rsidRPr="0083137D">
              <w:rPr>
                <w:rFonts w:ascii="ＭＳ Ｐゴシック" w:eastAsia="ｺﾞｼｯｸ" w:hAnsi="ＭＳ Ｐゴシック" w:cs="ＭＳ Ｐゴシック"/>
                <w:b/>
                <w:bCs/>
                <w:color w:val="000000"/>
                <w:spacing w:val="12"/>
              </w:rPr>
              <w:t xml:space="preserve"> </w:t>
            </w:r>
            <w:r w:rsidRPr="0083137D">
              <w:rPr>
                <w:rFonts w:ascii="ｺﾞｼｯｸ" w:eastAsia="ＭＳ Ｐゴシック" w:cs="ＭＳ Ｐゴシック" w:hint="eastAsia"/>
                <w:b/>
                <w:bCs/>
                <w:color w:val="000000"/>
                <w:spacing w:val="10"/>
              </w:rPr>
              <w:t>点</w:t>
            </w:r>
          </w:p>
        </w:tc>
        <w:tc>
          <w:tcPr>
            <w:tcW w:w="848" w:type="dxa"/>
            <w:tcBorders>
              <w:top w:val="single" w:sz="12" w:space="0" w:color="000000"/>
              <w:left w:val="single" w:sz="4" w:space="0" w:color="000000"/>
              <w:bottom w:val="single" w:sz="12" w:space="0" w:color="000000"/>
              <w:right w:val="single" w:sz="12" w:space="0" w:color="000000"/>
            </w:tcBorders>
            <w:shd w:val="solid" w:color="99CCFF" w:fill="auto"/>
          </w:tcPr>
          <w:p w14:paraId="236FDB8E"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z w:val="22"/>
                <w:szCs w:val="22"/>
              </w:rPr>
            </w:pPr>
            <w:r w:rsidRPr="0083137D">
              <w:rPr>
                <w:rFonts w:ascii="ｺﾞｼｯｸ" w:eastAsia="ＭＳ Ｐゴシック" w:cs="ＭＳ Ｐゴシック" w:hint="eastAsia"/>
                <w:b/>
                <w:bCs/>
                <w:color w:val="000000"/>
              </w:rPr>
              <w:t>基礎点</w:t>
            </w:r>
          </w:p>
          <w:p w14:paraId="236FDB8F" w14:textId="77777777" w:rsidR="0083137D" w:rsidRPr="0083137D" w:rsidRDefault="0083137D"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r w:rsidRPr="0083137D">
              <w:rPr>
                <w:rFonts w:ascii="ｺﾞｼｯｸ" w:eastAsia="ｺﾞｼｯｸ" w:hAnsi="ｺﾞｼｯｸ" w:cs="ｺﾞｼｯｸ" w:hint="eastAsia"/>
                <w:b/>
                <w:bCs/>
                <w:color w:val="000000"/>
                <w:spacing w:val="10"/>
                <w:sz w:val="14"/>
                <w:szCs w:val="14"/>
              </w:rPr>
              <w:t>又は</w:t>
            </w:r>
            <w:r w:rsidRPr="0083137D">
              <w:rPr>
                <w:rFonts w:ascii="ｺﾞｼｯｸ" w:eastAsia="ｺﾞｼｯｸ" w:hAnsi="ｺﾞｼｯｸ" w:cs="ｺﾞｼｯｸ" w:hint="eastAsia"/>
                <w:b/>
                <w:bCs/>
                <w:color w:val="000000"/>
                <w:spacing w:val="10"/>
                <w:sz w:val="18"/>
                <w:szCs w:val="18"/>
              </w:rPr>
              <w:t>加点</w:t>
            </w:r>
          </w:p>
        </w:tc>
        <w:tc>
          <w:tcPr>
            <w:tcW w:w="1333" w:type="dxa"/>
            <w:tcBorders>
              <w:top w:val="nil"/>
              <w:left w:val="single" w:sz="12" w:space="0" w:color="000000"/>
              <w:bottom w:val="single" w:sz="12" w:space="0" w:color="000000"/>
              <w:right w:val="single" w:sz="12" w:space="0" w:color="000000"/>
            </w:tcBorders>
            <w:shd w:val="solid" w:color="FF99CC" w:fill="auto"/>
          </w:tcPr>
          <w:p w14:paraId="236FDB90" w14:textId="77777777" w:rsidR="0083137D" w:rsidRPr="0083137D" w:rsidRDefault="0083137D"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p>
          <w:p w14:paraId="236FDB91" w14:textId="77777777" w:rsidR="0083137D" w:rsidRPr="0083137D" w:rsidRDefault="0083137D"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p>
        </w:tc>
      </w:tr>
      <w:tr w:rsidR="0083137D" w:rsidRPr="0083137D" w14:paraId="236FDB9A" w14:textId="77777777" w:rsidTr="00D87CB0">
        <w:tc>
          <w:tcPr>
            <w:tcW w:w="969" w:type="dxa"/>
            <w:tcBorders>
              <w:top w:val="single" w:sz="12" w:space="0" w:color="000000"/>
              <w:left w:val="nil"/>
              <w:bottom w:val="single" w:sz="12" w:space="0" w:color="000000"/>
              <w:right w:val="nil"/>
            </w:tcBorders>
            <w:shd w:val="solid" w:color="FFFFFF" w:fill="auto"/>
          </w:tcPr>
          <w:p w14:paraId="236FDB93"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2038" w:type="dxa"/>
            <w:tcBorders>
              <w:top w:val="single" w:sz="12" w:space="0" w:color="000000"/>
              <w:left w:val="nil"/>
              <w:bottom w:val="single" w:sz="12" w:space="0" w:color="000000"/>
              <w:right w:val="nil"/>
            </w:tcBorders>
            <w:shd w:val="solid" w:color="FFFFFF" w:fill="auto"/>
          </w:tcPr>
          <w:p w14:paraId="236FDB94"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3173" w:type="dxa"/>
            <w:tcBorders>
              <w:top w:val="single" w:sz="12" w:space="0" w:color="000000"/>
              <w:left w:val="nil"/>
              <w:bottom w:val="single" w:sz="12" w:space="0" w:color="000000"/>
              <w:right w:val="nil"/>
            </w:tcBorders>
            <w:shd w:val="solid" w:color="FFFFFF" w:fill="auto"/>
          </w:tcPr>
          <w:p w14:paraId="236FDB95"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364" w:type="dxa"/>
            <w:tcBorders>
              <w:top w:val="single" w:sz="12" w:space="0" w:color="000000"/>
              <w:left w:val="nil"/>
              <w:bottom w:val="single" w:sz="12" w:space="0" w:color="000000"/>
              <w:right w:val="nil"/>
            </w:tcBorders>
            <w:shd w:val="solid" w:color="FFFFFF" w:fill="auto"/>
          </w:tcPr>
          <w:p w14:paraId="236FDB96"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848" w:type="dxa"/>
            <w:tcBorders>
              <w:top w:val="single" w:sz="12" w:space="0" w:color="000000"/>
              <w:left w:val="nil"/>
              <w:bottom w:val="single" w:sz="12" w:space="0" w:color="000000"/>
              <w:right w:val="nil"/>
            </w:tcBorders>
            <w:shd w:val="solid" w:color="FFFFFF" w:fill="auto"/>
          </w:tcPr>
          <w:p w14:paraId="236FDB97"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848" w:type="dxa"/>
            <w:tcBorders>
              <w:top w:val="single" w:sz="12" w:space="0" w:color="000000"/>
              <w:left w:val="nil"/>
              <w:bottom w:val="single" w:sz="12" w:space="0" w:color="000000"/>
              <w:right w:val="nil"/>
            </w:tcBorders>
            <w:shd w:val="solid" w:color="FFFFFF" w:fill="auto"/>
          </w:tcPr>
          <w:p w14:paraId="236FDB98"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1333" w:type="dxa"/>
            <w:tcBorders>
              <w:top w:val="single" w:sz="12" w:space="0" w:color="000000"/>
              <w:left w:val="nil"/>
              <w:bottom w:val="single" w:sz="12" w:space="0" w:color="000000"/>
              <w:right w:val="nil"/>
            </w:tcBorders>
            <w:shd w:val="solid" w:color="FFFFFF" w:fill="auto"/>
          </w:tcPr>
          <w:p w14:paraId="236FDB99"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tc>
      </w:tr>
      <w:tr w:rsidR="0083137D" w:rsidRPr="0083137D" w14:paraId="236FDBB0" w14:textId="77777777" w:rsidTr="00D87CB0">
        <w:trPr>
          <w:trHeight w:val="672"/>
        </w:trPr>
        <w:tc>
          <w:tcPr>
            <w:tcW w:w="969" w:type="dxa"/>
            <w:tcBorders>
              <w:top w:val="single" w:sz="12" w:space="0" w:color="000000"/>
              <w:left w:val="single" w:sz="12" w:space="0" w:color="000000"/>
              <w:bottom w:val="single" w:sz="4" w:space="0" w:color="000000"/>
              <w:right w:val="single" w:sz="12" w:space="0" w:color="000000"/>
            </w:tcBorders>
            <w:shd w:val="solid" w:color="CCFFCC" w:fill="auto"/>
          </w:tcPr>
          <w:p w14:paraId="236FDB9B" w14:textId="77777777" w:rsidR="0083137D" w:rsidRPr="0083137D" w:rsidRDefault="0083137D"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p>
          <w:p w14:paraId="236FDB9D" w14:textId="77777777" w:rsidR="0083137D" w:rsidRPr="0083137D" w:rsidRDefault="0083137D"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p>
        </w:tc>
        <w:tc>
          <w:tcPr>
            <w:tcW w:w="2038" w:type="dxa"/>
            <w:tcBorders>
              <w:top w:val="single" w:sz="12" w:space="0" w:color="000000"/>
              <w:left w:val="single" w:sz="12" w:space="0" w:color="000000"/>
              <w:bottom w:val="single" w:sz="4" w:space="0" w:color="000000"/>
              <w:right w:val="single" w:sz="12" w:space="0" w:color="000000"/>
            </w:tcBorders>
            <w:shd w:val="solid" w:color="CCFFCC" w:fill="auto"/>
          </w:tcPr>
          <w:p w14:paraId="236FDB9E" w14:textId="77777777" w:rsidR="0083137D" w:rsidRPr="0083137D" w:rsidRDefault="0083137D"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p>
          <w:p w14:paraId="236FDBA0" w14:textId="77777777" w:rsidR="0083137D" w:rsidRPr="0083137D" w:rsidRDefault="0083137D"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p>
        </w:tc>
        <w:tc>
          <w:tcPr>
            <w:tcW w:w="3173" w:type="dxa"/>
            <w:tcBorders>
              <w:top w:val="single" w:sz="12" w:space="0" w:color="000000"/>
              <w:left w:val="single" w:sz="12" w:space="0" w:color="000000"/>
              <w:bottom w:val="single" w:sz="4" w:space="0" w:color="000000"/>
              <w:right w:val="single" w:sz="12" w:space="0" w:color="000000"/>
            </w:tcBorders>
            <w:shd w:val="solid" w:color="CCFFCC" w:fill="auto"/>
          </w:tcPr>
          <w:p w14:paraId="236FDBA3" w14:textId="38969013" w:rsidR="0083137D" w:rsidRPr="0083137D" w:rsidRDefault="00815E26"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r w:rsidRPr="00815E26">
              <w:rPr>
                <w:rFonts w:ascii="ｺﾞｼｯｸ" w:eastAsia="ｺﾞｼｯｸ" w:cs="Times New Roman" w:hint="eastAsia"/>
                <w:color w:val="000000"/>
                <w:spacing w:val="12"/>
                <w:sz w:val="22"/>
                <w:szCs w:val="22"/>
              </w:rPr>
              <w:t>納入しようとする自動車の性能等</w:t>
            </w:r>
          </w:p>
        </w:tc>
        <w:tc>
          <w:tcPr>
            <w:tcW w:w="364" w:type="dxa"/>
            <w:tcBorders>
              <w:top w:val="single" w:sz="12" w:space="0" w:color="000000"/>
              <w:left w:val="single" w:sz="12" w:space="0" w:color="000000"/>
              <w:bottom w:val="single" w:sz="4" w:space="0" w:color="000000"/>
              <w:right w:val="single" w:sz="12" w:space="0" w:color="000000"/>
            </w:tcBorders>
            <w:shd w:val="solid" w:color="CCFFCC" w:fill="auto"/>
          </w:tcPr>
          <w:p w14:paraId="236FDBA4"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A6"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tc>
        <w:tc>
          <w:tcPr>
            <w:tcW w:w="848" w:type="dxa"/>
            <w:tcBorders>
              <w:top w:val="single" w:sz="12" w:space="0" w:color="000000"/>
              <w:left w:val="single" w:sz="12" w:space="0" w:color="000000"/>
              <w:bottom w:val="single" w:sz="4" w:space="0" w:color="000000"/>
              <w:right w:val="single" w:sz="4" w:space="0" w:color="000000"/>
            </w:tcBorders>
            <w:shd w:val="solid" w:color="CCFFCC" w:fill="auto"/>
          </w:tcPr>
          <w:p w14:paraId="236FDBA7"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A9" w14:textId="77777777" w:rsidR="0083137D" w:rsidRPr="0083137D" w:rsidRDefault="0083137D" w:rsidP="00D87CB0">
            <w:pPr>
              <w:suppressAutoHyphens/>
              <w:kinsoku w:val="0"/>
              <w:wordWrap w:val="0"/>
              <w:autoSpaceDE w:val="0"/>
              <w:autoSpaceDN w:val="0"/>
              <w:spacing w:line="292" w:lineRule="atLeast"/>
              <w:ind w:right="984"/>
              <w:jc w:val="right"/>
              <w:rPr>
                <w:rFonts w:ascii="ｺﾞｼｯｸ" w:eastAsia="ｺﾞｼｯｸ" w:cs="Times New Roman"/>
                <w:color w:val="000000"/>
                <w:spacing w:val="12"/>
                <w:sz w:val="22"/>
                <w:szCs w:val="22"/>
              </w:rPr>
            </w:pPr>
          </w:p>
        </w:tc>
        <w:tc>
          <w:tcPr>
            <w:tcW w:w="848" w:type="dxa"/>
            <w:tcBorders>
              <w:top w:val="single" w:sz="12" w:space="0" w:color="000000"/>
              <w:left w:val="single" w:sz="4" w:space="0" w:color="000000"/>
              <w:bottom w:val="single" w:sz="4" w:space="0" w:color="000000"/>
              <w:right w:val="single" w:sz="12" w:space="0" w:color="000000"/>
            </w:tcBorders>
            <w:shd w:val="solid" w:color="CCFFCC" w:fill="auto"/>
          </w:tcPr>
          <w:p w14:paraId="236FDBAA"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AC" w14:textId="77777777" w:rsidR="0083137D" w:rsidRPr="0083137D" w:rsidRDefault="0083137D" w:rsidP="00D87CB0">
            <w:pPr>
              <w:suppressAutoHyphens/>
              <w:kinsoku w:val="0"/>
              <w:wordWrap w:val="0"/>
              <w:autoSpaceDE w:val="0"/>
              <w:autoSpaceDN w:val="0"/>
              <w:spacing w:line="292" w:lineRule="atLeast"/>
              <w:ind w:right="984"/>
              <w:jc w:val="center"/>
              <w:rPr>
                <w:rFonts w:ascii="ｺﾞｼｯｸ" w:eastAsia="ｺﾞｼｯｸ" w:cs="Times New Roman"/>
                <w:color w:val="000000"/>
                <w:spacing w:val="12"/>
                <w:sz w:val="22"/>
                <w:szCs w:val="22"/>
              </w:rPr>
            </w:pPr>
          </w:p>
        </w:tc>
        <w:tc>
          <w:tcPr>
            <w:tcW w:w="1333" w:type="dxa"/>
            <w:tcBorders>
              <w:top w:val="single" w:sz="12" w:space="0" w:color="000000"/>
              <w:left w:val="single" w:sz="12" w:space="0" w:color="000000"/>
              <w:bottom w:val="single" w:sz="4" w:space="0" w:color="000000"/>
              <w:right w:val="single" w:sz="12" w:space="0" w:color="000000"/>
            </w:tcBorders>
            <w:shd w:val="solid" w:color="CCFFCC" w:fill="auto"/>
          </w:tcPr>
          <w:p w14:paraId="236FDBAD" w14:textId="77777777" w:rsidR="0083137D" w:rsidRPr="0083137D" w:rsidRDefault="0083137D" w:rsidP="0083137D">
            <w:pPr>
              <w:suppressAutoHyphens/>
              <w:kinsoku w:val="0"/>
              <w:wordWrap w:val="0"/>
              <w:autoSpaceDE w:val="0"/>
              <w:autoSpaceDN w:val="0"/>
              <w:spacing w:line="292" w:lineRule="atLeast"/>
              <w:jc w:val="right"/>
              <w:rPr>
                <w:rFonts w:ascii="ｺﾞｼｯｸ" w:eastAsia="ｺﾞｼｯｸ" w:cs="Times New Roman"/>
                <w:color w:val="000000"/>
                <w:spacing w:val="12"/>
                <w:sz w:val="22"/>
                <w:szCs w:val="22"/>
              </w:rPr>
            </w:pPr>
          </w:p>
          <w:p w14:paraId="236FDBAF" w14:textId="77777777" w:rsidR="0083137D" w:rsidRPr="0083137D" w:rsidRDefault="0083137D" w:rsidP="00D87CB0">
            <w:pPr>
              <w:suppressAutoHyphens/>
              <w:kinsoku w:val="0"/>
              <w:wordWrap w:val="0"/>
              <w:autoSpaceDE w:val="0"/>
              <w:autoSpaceDN w:val="0"/>
              <w:spacing w:line="292" w:lineRule="atLeast"/>
              <w:ind w:right="984"/>
              <w:rPr>
                <w:rFonts w:ascii="ｺﾞｼｯｸ" w:eastAsia="ｺﾞｼｯｸ" w:cs="Times New Roman"/>
                <w:color w:val="000000"/>
                <w:spacing w:val="12"/>
                <w:sz w:val="22"/>
                <w:szCs w:val="22"/>
              </w:rPr>
            </w:pPr>
          </w:p>
        </w:tc>
      </w:tr>
      <w:tr w:rsidR="003D5C28" w:rsidRPr="0083137D" w14:paraId="4242833F" w14:textId="77777777" w:rsidTr="00D87CB0">
        <w:tc>
          <w:tcPr>
            <w:tcW w:w="969" w:type="dxa"/>
            <w:tcBorders>
              <w:top w:val="single" w:sz="12" w:space="0" w:color="auto"/>
              <w:left w:val="single" w:sz="12" w:space="0" w:color="000000"/>
              <w:bottom w:val="single" w:sz="4" w:space="0" w:color="000000"/>
              <w:right w:val="single" w:sz="12" w:space="0" w:color="000000"/>
            </w:tcBorders>
            <w:shd w:val="solid" w:color="FFFFFF" w:fill="auto"/>
          </w:tcPr>
          <w:p w14:paraId="0F00EF8F" w14:textId="07C1473A" w:rsidR="003D5C28" w:rsidRPr="00D87CB0"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rPr>
            </w:pPr>
            <w:r w:rsidRPr="00D87CB0">
              <w:rPr>
                <w:rFonts w:ascii="ｺﾞｼｯｸ" w:eastAsia="ｺﾞｼｯｸ" w:cs="Times New Roman" w:hint="eastAsia"/>
                <w:color w:val="000000"/>
                <w:spacing w:val="12"/>
              </w:rPr>
              <w:t>１</w:t>
            </w:r>
          </w:p>
        </w:tc>
        <w:tc>
          <w:tcPr>
            <w:tcW w:w="2038" w:type="dxa"/>
            <w:tcBorders>
              <w:top w:val="single" w:sz="12" w:space="0" w:color="auto"/>
              <w:left w:val="single" w:sz="12" w:space="0" w:color="000000"/>
              <w:bottom w:val="single" w:sz="4" w:space="0" w:color="000000"/>
              <w:right w:val="single" w:sz="12" w:space="0" w:color="000000"/>
            </w:tcBorders>
            <w:shd w:val="solid" w:color="FFFFFF" w:fill="auto"/>
          </w:tcPr>
          <w:p w14:paraId="31F2FA6C" w14:textId="05685D58" w:rsidR="003D5C28" w:rsidRPr="00D87CB0" w:rsidRDefault="003D5C28" w:rsidP="0083137D">
            <w:pPr>
              <w:suppressAutoHyphens/>
              <w:kinsoku w:val="0"/>
              <w:wordWrap w:val="0"/>
              <w:autoSpaceDE w:val="0"/>
              <w:autoSpaceDN w:val="0"/>
              <w:spacing w:line="292" w:lineRule="atLeast"/>
              <w:jc w:val="left"/>
              <w:rPr>
                <w:rFonts w:ascii="ｺﾞｼｯｸ" w:eastAsia="ｺﾞｼｯｸ" w:cs="Times New Roman"/>
                <w:color w:val="000000"/>
                <w:spacing w:val="12"/>
              </w:rPr>
            </w:pPr>
            <w:r w:rsidRPr="00D87CB0">
              <w:rPr>
                <w:rFonts w:ascii="ｺﾞｼｯｸ" w:eastAsia="ｺﾞｼｯｸ" w:cs="Times New Roman" w:hint="eastAsia"/>
                <w:color w:val="000000"/>
                <w:spacing w:val="12"/>
              </w:rPr>
              <w:t>車名</w:t>
            </w:r>
          </w:p>
        </w:tc>
        <w:tc>
          <w:tcPr>
            <w:tcW w:w="3173" w:type="dxa"/>
            <w:tcBorders>
              <w:top w:val="single" w:sz="12" w:space="0" w:color="auto"/>
              <w:left w:val="single" w:sz="12" w:space="0" w:color="000000"/>
              <w:bottom w:val="single" w:sz="4" w:space="0" w:color="000000"/>
              <w:right w:val="single" w:sz="12" w:space="0" w:color="auto"/>
            </w:tcBorders>
            <w:shd w:val="solid" w:color="FFFFFF" w:fill="auto"/>
          </w:tcPr>
          <w:p w14:paraId="517DC0EC" w14:textId="77777777" w:rsidR="003D5C28" w:rsidRPr="0083137D" w:rsidRDefault="003D5C28"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p>
        </w:tc>
        <w:tc>
          <w:tcPr>
            <w:tcW w:w="364" w:type="dxa"/>
            <w:vMerge w:val="restart"/>
            <w:tcBorders>
              <w:top w:val="single" w:sz="12" w:space="0" w:color="auto"/>
              <w:left w:val="single" w:sz="12" w:space="0" w:color="auto"/>
              <w:bottom w:val="single" w:sz="12" w:space="0" w:color="auto"/>
              <w:right w:val="single" w:sz="12" w:space="0" w:color="auto"/>
            </w:tcBorders>
            <w:shd w:val="solid" w:color="FFFFFF" w:fill="auto"/>
          </w:tcPr>
          <w:p w14:paraId="605F06B5" w14:textId="69F8D082" w:rsidR="003D5C28" w:rsidRPr="00F81FA1" w:rsidRDefault="003D5C28" w:rsidP="0083137D">
            <w:pPr>
              <w:suppressAutoHyphens/>
              <w:kinsoku w:val="0"/>
              <w:wordWrap w:val="0"/>
              <w:autoSpaceDE w:val="0"/>
              <w:autoSpaceDN w:val="0"/>
              <w:spacing w:line="292" w:lineRule="atLeast"/>
              <w:jc w:val="center"/>
              <w:rPr>
                <w:rFonts w:ascii="ｺﾞｼｯｸ" w:eastAsia="ＭＳ Ｐゴシック" w:cs="ＭＳ Ｐゴシック"/>
                <w:spacing w:val="10"/>
                <w:sz w:val="22"/>
                <w:szCs w:val="22"/>
              </w:rPr>
            </w:pPr>
            <w:r>
              <w:rPr>
                <w:rFonts w:ascii="ｺﾞｼｯｸ" w:eastAsia="ＭＳ Ｐゴシック" w:cs="ＭＳ Ｐゴシック" w:hint="eastAsia"/>
                <w:spacing w:val="10"/>
                <w:sz w:val="22"/>
                <w:szCs w:val="22"/>
              </w:rPr>
              <w:t>必須</w:t>
            </w:r>
          </w:p>
        </w:tc>
        <w:tc>
          <w:tcPr>
            <w:tcW w:w="848" w:type="dxa"/>
            <w:vMerge w:val="restart"/>
            <w:tcBorders>
              <w:top w:val="single" w:sz="12" w:space="0" w:color="auto"/>
              <w:left w:val="single" w:sz="12" w:space="0" w:color="auto"/>
              <w:bottom w:val="single" w:sz="12" w:space="0" w:color="auto"/>
              <w:right w:val="single" w:sz="4" w:space="0" w:color="000000"/>
            </w:tcBorders>
            <w:shd w:val="solid" w:color="FFFFFF" w:fill="auto"/>
            <w:vAlign w:val="center"/>
          </w:tcPr>
          <w:p w14:paraId="389139F3" w14:textId="740CF966" w:rsidR="003D5C28" w:rsidRPr="0083137D" w:rsidRDefault="003D5C28" w:rsidP="00F81FA1">
            <w:pPr>
              <w:suppressAutoHyphens/>
              <w:kinsoku w:val="0"/>
              <w:wordWrap w:val="0"/>
              <w:autoSpaceDE w:val="0"/>
              <w:autoSpaceDN w:val="0"/>
              <w:spacing w:line="292" w:lineRule="atLeast"/>
              <w:rPr>
                <w:rFonts w:ascii="ｺﾞｼｯｸ" w:eastAsia="ｺﾞｼｯｸ" w:cs="Times New Roman"/>
                <w:color w:val="000000"/>
                <w:spacing w:val="12"/>
                <w:sz w:val="22"/>
                <w:szCs w:val="22"/>
              </w:rPr>
            </w:pPr>
          </w:p>
        </w:tc>
        <w:tc>
          <w:tcPr>
            <w:tcW w:w="848" w:type="dxa"/>
            <w:vMerge w:val="restart"/>
            <w:tcBorders>
              <w:top w:val="single" w:sz="12" w:space="0" w:color="auto"/>
              <w:left w:val="single" w:sz="4" w:space="0" w:color="000000"/>
              <w:bottom w:val="single" w:sz="12" w:space="0" w:color="auto"/>
              <w:right w:val="single" w:sz="12" w:space="0" w:color="auto"/>
            </w:tcBorders>
            <w:shd w:val="solid" w:color="FFFFFF" w:fill="auto"/>
            <w:vAlign w:val="center"/>
          </w:tcPr>
          <w:p w14:paraId="36690435" w14:textId="56900A77" w:rsidR="003D5C28" w:rsidRPr="0083137D" w:rsidRDefault="003D5C28" w:rsidP="00F81FA1">
            <w:pPr>
              <w:suppressAutoHyphens/>
              <w:kinsoku w:val="0"/>
              <w:wordWrap w:val="0"/>
              <w:autoSpaceDE w:val="0"/>
              <w:autoSpaceDN w:val="0"/>
              <w:spacing w:line="292" w:lineRule="atLeast"/>
              <w:rPr>
                <w:rFonts w:ascii="ｺﾞｼｯｸ" w:eastAsia="ｺﾞｼｯｸ" w:hAnsi="ｺﾞｼｯｸ" w:cs="ｺﾞｼｯｸ"/>
                <w:color w:val="000000"/>
                <w:spacing w:val="22"/>
                <w:sz w:val="22"/>
                <w:szCs w:val="22"/>
              </w:rPr>
            </w:pPr>
            <w:r>
              <w:rPr>
                <w:rFonts w:ascii="ｺﾞｼｯｸ" w:eastAsia="ｺﾞｼｯｸ" w:hAnsi="ｺﾞｼｯｸ" w:cs="ｺﾞｼｯｸ" w:hint="eastAsia"/>
                <w:color w:val="000000"/>
                <w:spacing w:val="22"/>
                <w:sz w:val="22"/>
                <w:szCs w:val="22"/>
              </w:rPr>
              <w:t>100</w:t>
            </w:r>
          </w:p>
        </w:tc>
        <w:tc>
          <w:tcPr>
            <w:tcW w:w="1333" w:type="dxa"/>
            <w:vMerge w:val="restart"/>
            <w:tcBorders>
              <w:top w:val="single" w:sz="12" w:space="0" w:color="auto"/>
              <w:left w:val="single" w:sz="12" w:space="0" w:color="auto"/>
              <w:bottom w:val="single" w:sz="12" w:space="0" w:color="auto"/>
              <w:right w:val="single" w:sz="12" w:space="0" w:color="000000"/>
            </w:tcBorders>
            <w:shd w:val="solid" w:color="FFFF99" w:fill="auto"/>
          </w:tcPr>
          <w:p w14:paraId="75D3326D"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r>
      <w:tr w:rsidR="003D5C28" w:rsidRPr="0083137D" w14:paraId="5E40D927" w14:textId="77777777" w:rsidTr="00D87CB0">
        <w:tc>
          <w:tcPr>
            <w:tcW w:w="969" w:type="dxa"/>
            <w:tcBorders>
              <w:top w:val="single" w:sz="4" w:space="0" w:color="000000"/>
              <w:left w:val="single" w:sz="12" w:space="0" w:color="000000"/>
              <w:bottom w:val="single" w:sz="4" w:space="0" w:color="000000"/>
              <w:right w:val="single" w:sz="12" w:space="0" w:color="000000"/>
            </w:tcBorders>
            <w:shd w:val="solid" w:color="FFFFFF" w:fill="auto"/>
          </w:tcPr>
          <w:p w14:paraId="76701B05" w14:textId="79735343" w:rsidR="003D5C28" w:rsidRPr="00F81FA1"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rPr>
            </w:pPr>
            <w:r w:rsidRPr="00F81FA1">
              <w:rPr>
                <w:rFonts w:ascii="ｺﾞｼｯｸ" w:eastAsia="ｺﾞｼｯｸ" w:cs="Times New Roman" w:hint="eastAsia"/>
                <w:color w:val="000000"/>
                <w:spacing w:val="12"/>
              </w:rPr>
              <w:t>２</w:t>
            </w:r>
          </w:p>
        </w:tc>
        <w:tc>
          <w:tcPr>
            <w:tcW w:w="2038" w:type="dxa"/>
            <w:tcBorders>
              <w:top w:val="single" w:sz="4" w:space="0" w:color="000000"/>
              <w:left w:val="single" w:sz="12" w:space="0" w:color="000000"/>
              <w:bottom w:val="single" w:sz="4" w:space="0" w:color="000000"/>
              <w:right w:val="single" w:sz="12" w:space="0" w:color="000000"/>
            </w:tcBorders>
            <w:shd w:val="solid" w:color="FFFFFF" w:fill="auto"/>
          </w:tcPr>
          <w:p w14:paraId="45C99397" w14:textId="0668BB92" w:rsidR="003D5C28" w:rsidRPr="00F81FA1" w:rsidRDefault="003D5C28" w:rsidP="0083137D">
            <w:pPr>
              <w:suppressAutoHyphens/>
              <w:kinsoku w:val="0"/>
              <w:wordWrap w:val="0"/>
              <w:autoSpaceDE w:val="0"/>
              <w:autoSpaceDN w:val="0"/>
              <w:spacing w:line="292" w:lineRule="atLeast"/>
              <w:jc w:val="left"/>
              <w:rPr>
                <w:rFonts w:ascii="ｺﾞｼｯｸ" w:eastAsia="ｺﾞｼｯｸ" w:cs="Times New Roman"/>
                <w:color w:val="000000"/>
                <w:spacing w:val="12"/>
              </w:rPr>
            </w:pPr>
            <w:r w:rsidRPr="00F81FA1">
              <w:rPr>
                <w:rFonts w:ascii="ｺﾞｼｯｸ" w:eastAsia="ｺﾞｼｯｸ" w:cs="Times New Roman" w:hint="eastAsia"/>
                <w:color w:val="000000"/>
                <w:spacing w:val="12"/>
              </w:rPr>
              <w:t>型式</w:t>
            </w:r>
          </w:p>
        </w:tc>
        <w:tc>
          <w:tcPr>
            <w:tcW w:w="3173" w:type="dxa"/>
            <w:tcBorders>
              <w:top w:val="single" w:sz="4" w:space="0" w:color="000000"/>
              <w:left w:val="single" w:sz="12" w:space="0" w:color="000000"/>
              <w:bottom w:val="single" w:sz="4" w:space="0" w:color="000000"/>
              <w:right w:val="single" w:sz="12" w:space="0" w:color="auto"/>
            </w:tcBorders>
            <w:shd w:val="solid" w:color="FFFFFF" w:fill="auto"/>
          </w:tcPr>
          <w:p w14:paraId="612FDC99" w14:textId="77777777" w:rsidR="003D5C28" w:rsidRPr="0083137D" w:rsidRDefault="003D5C28"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p>
        </w:tc>
        <w:tc>
          <w:tcPr>
            <w:tcW w:w="364" w:type="dxa"/>
            <w:vMerge/>
            <w:tcBorders>
              <w:top w:val="single" w:sz="12" w:space="0" w:color="auto"/>
              <w:left w:val="single" w:sz="12" w:space="0" w:color="auto"/>
              <w:bottom w:val="single" w:sz="12" w:space="0" w:color="auto"/>
              <w:right w:val="single" w:sz="12" w:space="0" w:color="auto"/>
            </w:tcBorders>
            <w:shd w:val="solid" w:color="FFFFFF" w:fill="auto"/>
          </w:tcPr>
          <w:p w14:paraId="042EC422" w14:textId="77777777" w:rsidR="003D5C28" w:rsidRPr="0083137D" w:rsidRDefault="003D5C28" w:rsidP="0083137D">
            <w:pPr>
              <w:suppressAutoHyphens/>
              <w:kinsoku w:val="0"/>
              <w:wordWrap w:val="0"/>
              <w:autoSpaceDE w:val="0"/>
              <w:autoSpaceDN w:val="0"/>
              <w:spacing w:line="292" w:lineRule="atLeast"/>
              <w:jc w:val="center"/>
              <w:rPr>
                <w:rFonts w:ascii="ｺﾞｼｯｸ" w:eastAsia="ＭＳ Ｐゴシック" w:cs="ＭＳ Ｐゴシック"/>
                <w:color w:val="000000"/>
                <w:spacing w:val="10"/>
                <w:sz w:val="22"/>
                <w:szCs w:val="22"/>
              </w:rPr>
            </w:pPr>
          </w:p>
        </w:tc>
        <w:tc>
          <w:tcPr>
            <w:tcW w:w="848" w:type="dxa"/>
            <w:vMerge/>
            <w:tcBorders>
              <w:top w:val="single" w:sz="4" w:space="0" w:color="000000"/>
              <w:left w:val="single" w:sz="12" w:space="0" w:color="auto"/>
              <w:bottom w:val="single" w:sz="12" w:space="0" w:color="auto"/>
              <w:right w:val="single" w:sz="4" w:space="0" w:color="000000"/>
            </w:tcBorders>
            <w:shd w:val="solid" w:color="FFFFFF" w:fill="auto"/>
          </w:tcPr>
          <w:p w14:paraId="11270B12"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848" w:type="dxa"/>
            <w:vMerge/>
            <w:tcBorders>
              <w:top w:val="single" w:sz="4" w:space="0" w:color="000000"/>
              <w:left w:val="single" w:sz="4" w:space="0" w:color="000000"/>
              <w:bottom w:val="single" w:sz="12" w:space="0" w:color="auto"/>
              <w:right w:val="single" w:sz="12" w:space="0" w:color="auto"/>
            </w:tcBorders>
            <w:shd w:val="solid" w:color="FFFFFF" w:fill="auto"/>
          </w:tcPr>
          <w:p w14:paraId="21E0664A"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hAnsi="ｺﾞｼｯｸ" w:cs="ｺﾞｼｯｸ"/>
                <w:color w:val="000000"/>
                <w:spacing w:val="22"/>
                <w:sz w:val="22"/>
                <w:szCs w:val="22"/>
              </w:rPr>
            </w:pPr>
          </w:p>
        </w:tc>
        <w:tc>
          <w:tcPr>
            <w:tcW w:w="1333" w:type="dxa"/>
            <w:vMerge/>
            <w:tcBorders>
              <w:left w:val="single" w:sz="12" w:space="0" w:color="auto"/>
              <w:bottom w:val="single" w:sz="12" w:space="0" w:color="auto"/>
              <w:right w:val="single" w:sz="12" w:space="0" w:color="000000"/>
            </w:tcBorders>
            <w:shd w:val="solid" w:color="FFFF99" w:fill="auto"/>
          </w:tcPr>
          <w:p w14:paraId="38C0F9ED"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r>
      <w:tr w:rsidR="003D5C28" w:rsidRPr="0083137D" w14:paraId="366C6A00" w14:textId="77777777" w:rsidTr="00D87CB0">
        <w:tc>
          <w:tcPr>
            <w:tcW w:w="969" w:type="dxa"/>
            <w:tcBorders>
              <w:top w:val="single" w:sz="4" w:space="0" w:color="000000"/>
              <w:left w:val="single" w:sz="12" w:space="0" w:color="000000"/>
              <w:bottom w:val="single" w:sz="4" w:space="0" w:color="000000"/>
              <w:right w:val="single" w:sz="12" w:space="0" w:color="000000"/>
            </w:tcBorders>
            <w:shd w:val="solid" w:color="FFFFFF" w:fill="auto"/>
          </w:tcPr>
          <w:p w14:paraId="5717265C" w14:textId="32C20ECE" w:rsidR="003D5C28" w:rsidRPr="00F81FA1"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rPr>
            </w:pPr>
            <w:r w:rsidRPr="00F81FA1">
              <w:rPr>
                <w:rFonts w:ascii="ｺﾞｼｯｸ" w:eastAsia="ｺﾞｼｯｸ" w:cs="Times New Roman" w:hint="eastAsia"/>
                <w:color w:val="000000"/>
                <w:spacing w:val="12"/>
              </w:rPr>
              <w:t>３</w:t>
            </w:r>
          </w:p>
        </w:tc>
        <w:tc>
          <w:tcPr>
            <w:tcW w:w="2038" w:type="dxa"/>
            <w:tcBorders>
              <w:top w:val="single" w:sz="4" w:space="0" w:color="000000"/>
              <w:left w:val="single" w:sz="12" w:space="0" w:color="000000"/>
              <w:bottom w:val="single" w:sz="4" w:space="0" w:color="000000"/>
              <w:right w:val="single" w:sz="12" w:space="0" w:color="000000"/>
            </w:tcBorders>
            <w:shd w:val="solid" w:color="FFFFFF" w:fill="auto"/>
          </w:tcPr>
          <w:p w14:paraId="2E2781D2" w14:textId="31AF7EA8" w:rsidR="003D5C28" w:rsidRPr="00F81FA1" w:rsidRDefault="003D5C28" w:rsidP="0083137D">
            <w:pPr>
              <w:suppressAutoHyphens/>
              <w:kinsoku w:val="0"/>
              <w:wordWrap w:val="0"/>
              <w:autoSpaceDE w:val="0"/>
              <w:autoSpaceDN w:val="0"/>
              <w:spacing w:line="292" w:lineRule="atLeast"/>
              <w:jc w:val="left"/>
              <w:rPr>
                <w:rFonts w:ascii="ｺﾞｼｯｸ" w:eastAsia="ｺﾞｼｯｸ" w:cs="Times New Roman"/>
                <w:color w:val="000000"/>
                <w:spacing w:val="12"/>
              </w:rPr>
            </w:pPr>
            <w:r w:rsidRPr="00F81FA1">
              <w:rPr>
                <w:rFonts w:ascii="ｺﾞｼｯｸ" w:eastAsia="ｺﾞｼｯｸ" w:cs="Times New Roman" w:hint="eastAsia"/>
                <w:color w:val="000000"/>
                <w:spacing w:val="12"/>
              </w:rPr>
              <w:t>乗車定員（人）</w:t>
            </w:r>
          </w:p>
        </w:tc>
        <w:tc>
          <w:tcPr>
            <w:tcW w:w="3173" w:type="dxa"/>
            <w:tcBorders>
              <w:top w:val="single" w:sz="4" w:space="0" w:color="000000"/>
              <w:left w:val="single" w:sz="12" w:space="0" w:color="000000"/>
              <w:bottom w:val="single" w:sz="4" w:space="0" w:color="000000"/>
              <w:right w:val="single" w:sz="12" w:space="0" w:color="auto"/>
            </w:tcBorders>
            <w:shd w:val="solid" w:color="FFFFFF" w:fill="auto"/>
          </w:tcPr>
          <w:p w14:paraId="3CAC2C6E" w14:textId="77777777" w:rsidR="003D5C28" w:rsidRPr="0083137D" w:rsidRDefault="003D5C28"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p>
        </w:tc>
        <w:tc>
          <w:tcPr>
            <w:tcW w:w="364" w:type="dxa"/>
            <w:vMerge/>
            <w:tcBorders>
              <w:top w:val="single" w:sz="12" w:space="0" w:color="auto"/>
              <w:left w:val="single" w:sz="12" w:space="0" w:color="auto"/>
              <w:bottom w:val="single" w:sz="12" w:space="0" w:color="auto"/>
              <w:right w:val="single" w:sz="12" w:space="0" w:color="auto"/>
            </w:tcBorders>
            <w:shd w:val="solid" w:color="FFFFFF" w:fill="auto"/>
          </w:tcPr>
          <w:p w14:paraId="34315B51" w14:textId="77777777" w:rsidR="003D5C28" w:rsidRPr="0083137D" w:rsidRDefault="003D5C28" w:rsidP="0083137D">
            <w:pPr>
              <w:suppressAutoHyphens/>
              <w:kinsoku w:val="0"/>
              <w:wordWrap w:val="0"/>
              <w:autoSpaceDE w:val="0"/>
              <w:autoSpaceDN w:val="0"/>
              <w:spacing w:line="292" w:lineRule="atLeast"/>
              <w:jc w:val="center"/>
              <w:rPr>
                <w:rFonts w:ascii="ｺﾞｼｯｸ" w:eastAsia="ＭＳ Ｐゴシック" w:cs="ＭＳ Ｐゴシック"/>
                <w:color w:val="000000"/>
                <w:spacing w:val="10"/>
                <w:sz w:val="22"/>
                <w:szCs w:val="22"/>
              </w:rPr>
            </w:pPr>
          </w:p>
        </w:tc>
        <w:tc>
          <w:tcPr>
            <w:tcW w:w="848" w:type="dxa"/>
            <w:vMerge/>
            <w:tcBorders>
              <w:top w:val="single" w:sz="4" w:space="0" w:color="000000"/>
              <w:left w:val="single" w:sz="12" w:space="0" w:color="auto"/>
              <w:bottom w:val="single" w:sz="12" w:space="0" w:color="auto"/>
              <w:right w:val="single" w:sz="4" w:space="0" w:color="000000"/>
            </w:tcBorders>
            <w:shd w:val="solid" w:color="FFFFFF" w:fill="auto"/>
          </w:tcPr>
          <w:p w14:paraId="648906B8"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848" w:type="dxa"/>
            <w:vMerge/>
            <w:tcBorders>
              <w:top w:val="single" w:sz="4" w:space="0" w:color="000000"/>
              <w:left w:val="single" w:sz="4" w:space="0" w:color="000000"/>
              <w:bottom w:val="single" w:sz="12" w:space="0" w:color="auto"/>
              <w:right w:val="single" w:sz="12" w:space="0" w:color="auto"/>
            </w:tcBorders>
            <w:shd w:val="solid" w:color="FFFFFF" w:fill="auto"/>
          </w:tcPr>
          <w:p w14:paraId="77D3A7F1"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hAnsi="ｺﾞｼｯｸ" w:cs="ｺﾞｼｯｸ"/>
                <w:color w:val="000000"/>
                <w:spacing w:val="22"/>
                <w:sz w:val="22"/>
                <w:szCs w:val="22"/>
              </w:rPr>
            </w:pPr>
          </w:p>
        </w:tc>
        <w:tc>
          <w:tcPr>
            <w:tcW w:w="1333" w:type="dxa"/>
            <w:vMerge/>
            <w:tcBorders>
              <w:left w:val="single" w:sz="12" w:space="0" w:color="auto"/>
              <w:bottom w:val="single" w:sz="12" w:space="0" w:color="auto"/>
              <w:right w:val="single" w:sz="12" w:space="0" w:color="000000"/>
            </w:tcBorders>
            <w:shd w:val="solid" w:color="FFFF99" w:fill="auto"/>
          </w:tcPr>
          <w:p w14:paraId="0DDEC65C"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r>
      <w:tr w:rsidR="003D5C28" w:rsidRPr="0083137D" w14:paraId="2E88771A" w14:textId="77777777" w:rsidTr="00D87CB0">
        <w:tc>
          <w:tcPr>
            <w:tcW w:w="969" w:type="dxa"/>
            <w:tcBorders>
              <w:top w:val="single" w:sz="4" w:space="0" w:color="000000"/>
              <w:left w:val="single" w:sz="12" w:space="0" w:color="000000"/>
              <w:bottom w:val="single" w:sz="4" w:space="0" w:color="000000"/>
              <w:right w:val="single" w:sz="12" w:space="0" w:color="000000"/>
            </w:tcBorders>
            <w:shd w:val="solid" w:color="FFFFFF" w:fill="auto"/>
          </w:tcPr>
          <w:p w14:paraId="473ADC6D" w14:textId="53B8BC5E" w:rsidR="003D5C28" w:rsidRPr="00F81FA1"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rPr>
            </w:pPr>
            <w:r w:rsidRPr="00F81FA1">
              <w:rPr>
                <w:rFonts w:ascii="ｺﾞｼｯｸ" w:eastAsia="ｺﾞｼｯｸ" w:cs="Times New Roman" w:hint="eastAsia"/>
                <w:color w:val="000000"/>
                <w:spacing w:val="12"/>
              </w:rPr>
              <w:t>４</w:t>
            </w:r>
          </w:p>
        </w:tc>
        <w:tc>
          <w:tcPr>
            <w:tcW w:w="2038" w:type="dxa"/>
            <w:tcBorders>
              <w:top w:val="single" w:sz="4" w:space="0" w:color="000000"/>
              <w:left w:val="single" w:sz="12" w:space="0" w:color="000000"/>
              <w:bottom w:val="single" w:sz="4" w:space="0" w:color="000000"/>
              <w:right w:val="single" w:sz="12" w:space="0" w:color="000000"/>
            </w:tcBorders>
            <w:shd w:val="solid" w:color="FFFFFF" w:fill="auto"/>
          </w:tcPr>
          <w:p w14:paraId="382710B9" w14:textId="77F6F6B7" w:rsidR="003D5C28" w:rsidRPr="00F81FA1" w:rsidRDefault="003D5C28" w:rsidP="0083137D">
            <w:pPr>
              <w:suppressAutoHyphens/>
              <w:kinsoku w:val="0"/>
              <w:wordWrap w:val="0"/>
              <w:autoSpaceDE w:val="0"/>
              <w:autoSpaceDN w:val="0"/>
              <w:spacing w:line="292" w:lineRule="atLeast"/>
              <w:jc w:val="left"/>
              <w:rPr>
                <w:rFonts w:ascii="ｺﾞｼｯｸ" w:eastAsia="ｺﾞｼｯｸ" w:cs="Times New Roman"/>
                <w:color w:val="000000"/>
                <w:spacing w:val="12"/>
              </w:rPr>
            </w:pPr>
            <w:r w:rsidRPr="00F81FA1">
              <w:rPr>
                <w:rFonts w:ascii="ｺﾞｼｯｸ" w:eastAsia="ｺﾞｼｯｸ" w:cs="Times New Roman" w:hint="eastAsia"/>
                <w:color w:val="000000"/>
                <w:spacing w:val="12"/>
              </w:rPr>
              <w:t>排気量（cc）</w:t>
            </w:r>
          </w:p>
        </w:tc>
        <w:tc>
          <w:tcPr>
            <w:tcW w:w="3173" w:type="dxa"/>
            <w:tcBorders>
              <w:top w:val="single" w:sz="4" w:space="0" w:color="000000"/>
              <w:left w:val="single" w:sz="12" w:space="0" w:color="000000"/>
              <w:bottom w:val="single" w:sz="4" w:space="0" w:color="000000"/>
              <w:right w:val="single" w:sz="12" w:space="0" w:color="auto"/>
            </w:tcBorders>
            <w:shd w:val="solid" w:color="FFFFFF" w:fill="auto"/>
          </w:tcPr>
          <w:p w14:paraId="4DB95BDA" w14:textId="77777777" w:rsidR="003D5C28" w:rsidRPr="0083137D" w:rsidRDefault="003D5C28"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p>
        </w:tc>
        <w:tc>
          <w:tcPr>
            <w:tcW w:w="364" w:type="dxa"/>
            <w:vMerge/>
            <w:tcBorders>
              <w:top w:val="single" w:sz="12" w:space="0" w:color="auto"/>
              <w:left w:val="single" w:sz="12" w:space="0" w:color="auto"/>
              <w:bottom w:val="single" w:sz="12" w:space="0" w:color="auto"/>
              <w:right w:val="single" w:sz="12" w:space="0" w:color="auto"/>
            </w:tcBorders>
            <w:shd w:val="solid" w:color="FFFFFF" w:fill="auto"/>
          </w:tcPr>
          <w:p w14:paraId="5B05A172" w14:textId="77777777" w:rsidR="003D5C28" w:rsidRPr="0083137D" w:rsidRDefault="003D5C28" w:rsidP="0083137D">
            <w:pPr>
              <w:suppressAutoHyphens/>
              <w:kinsoku w:val="0"/>
              <w:wordWrap w:val="0"/>
              <w:autoSpaceDE w:val="0"/>
              <w:autoSpaceDN w:val="0"/>
              <w:spacing w:line="292" w:lineRule="atLeast"/>
              <w:jc w:val="center"/>
              <w:rPr>
                <w:rFonts w:ascii="ｺﾞｼｯｸ" w:eastAsia="ＭＳ Ｐゴシック" w:cs="ＭＳ Ｐゴシック"/>
                <w:color w:val="000000"/>
                <w:spacing w:val="10"/>
                <w:sz w:val="22"/>
                <w:szCs w:val="22"/>
              </w:rPr>
            </w:pPr>
          </w:p>
        </w:tc>
        <w:tc>
          <w:tcPr>
            <w:tcW w:w="848" w:type="dxa"/>
            <w:vMerge/>
            <w:tcBorders>
              <w:top w:val="single" w:sz="4" w:space="0" w:color="000000"/>
              <w:left w:val="single" w:sz="12" w:space="0" w:color="auto"/>
              <w:bottom w:val="single" w:sz="12" w:space="0" w:color="auto"/>
              <w:right w:val="single" w:sz="4" w:space="0" w:color="000000"/>
            </w:tcBorders>
            <w:shd w:val="solid" w:color="FFFFFF" w:fill="auto"/>
          </w:tcPr>
          <w:p w14:paraId="020F77CC"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848" w:type="dxa"/>
            <w:vMerge/>
            <w:tcBorders>
              <w:top w:val="single" w:sz="4" w:space="0" w:color="000000"/>
              <w:left w:val="single" w:sz="4" w:space="0" w:color="000000"/>
              <w:bottom w:val="single" w:sz="12" w:space="0" w:color="auto"/>
              <w:right w:val="single" w:sz="12" w:space="0" w:color="auto"/>
            </w:tcBorders>
            <w:shd w:val="solid" w:color="FFFFFF" w:fill="auto"/>
          </w:tcPr>
          <w:p w14:paraId="2673775F"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hAnsi="ｺﾞｼｯｸ" w:cs="ｺﾞｼｯｸ"/>
                <w:color w:val="000000"/>
                <w:spacing w:val="22"/>
                <w:sz w:val="22"/>
                <w:szCs w:val="22"/>
              </w:rPr>
            </w:pPr>
          </w:p>
        </w:tc>
        <w:tc>
          <w:tcPr>
            <w:tcW w:w="1333" w:type="dxa"/>
            <w:vMerge/>
            <w:tcBorders>
              <w:left w:val="single" w:sz="12" w:space="0" w:color="auto"/>
              <w:bottom w:val="single" w:sz="12" w:space="0" w:color="auto"/>
              <w:right w:val="single" w:sz="12" w:space="0" w:color="000000"/>
            </w:tcBorders>
            <w:shd w:val="solid" w:color="FFFF99" w:fill="auto"/>
          </w:tcPr>
          <w:p w14:paraId="36B73C13"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r>
      <w:tr w:rsidR="003D5C28" w:rsidRPr="0083137D" w14:paraId="00305870" w14:textId="77777777" w:rsidTr="00D87CB0">
        <w:tc>
          <w:tcPr>
            <w:tcW w:w="969" w:type="dxa"/>
            <w:tcBorders>
              <w:top w:val="single" w:sz="4" w:space="0" w:color="000000"/>
              <w:left w:val="single" w:sz="12" w:space="0" w:color="000000"/>
              <w:bottom w:val="single" w:sz="4" w:space="0" w:color="000000"/>
              <w:right w:val="single" w:sz="12" w:space="0" w:color="000000"/>
            </w:tcBorders>
            <w:shd w:val="solid" w:color="FFFFFF" w:fill="auto"/>
          </w:tcPr>
          <w:p w14:paraId="14450D0A" w14:textId="5EBA285E" w:rsidR="003D5C28" w:rsidRPr="00F81FA1"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rPr>
            </w:pPr>
            <w:r w:rsidRPr="00F81FA1">
              <w:rPr>
                <w:rFonts w:ascii="ｺﾞｼｯｸ" w:eastAsia="ｺﾞｼｯｸ" w:cs="Times New Roman" w:hint="eastAsia"/>
                <w:color w:val="000000"/>
                <w:spacing w:val="12"/>
              </w:rPr>
              <w:t>５</w:t>
            </w:r>
          </w:p>
        </w:tc>
        <w:tc>
          <w:tcPr>
            <w:tcW w:w="2038" w:type="dxa"/>
            <w:tcBorders>
              <w:top w:val="single" w:sz="4" w:space="0" w:color="000000"/>
              <w:left w:val="single" w:sz="12" w:space="0" w:color="000000"/>
              <w:bottom w:val="single" w:sz="4" w:space="0" w:color="000000"/>
              <w:right w:val="single" w:sz="12" w:space="0" w:color="000000"/>
            </w:tcBorders>
            <w:shd w:val="solid" w:color="FFFFFF" w:fill="auto"/>
          </w:tcPr>
          <w:p w14:paraId="3811E704" w14:textId="6E7F6796" w:rsidR="003D5C28" w:rsidRPr="0083137D" w:rsidRDefault="003D5C28"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r w:rsidRPr="00F81FA1">
              <w:rPr>
                <w:rFonts w:ascii="ｺﾞｼｯｸ" w:eastAsia="ｺﾞｼｯｸ" w:cs="Times New Roman" w:hint="eastAsia"/>
                <w:color w:val="000000"/>
                <w:spacing w:val="12"/>
              </w:rPr>
              <w:t>燃費値（km/L）（WLTCモードによる値）</w:t>
            </w:r>
          </w:p>
        </w:tc>
        <w:tc>
          <w:tcPr>
            <w:tcW w:w="3173" w:type="dxa"/>
            <w:tcBorders>
              <w:top w:val="single" w:sz="4" w:space="0" w:color="000000"/>
              <w:left w:val="single" w:sz="12" w:space="0" w:color="000000"/>
              <w:bottom w:val="single" w:sz="4" w:space="0" w:color="000000"/>
              <w:right w:val="single" w:sz="12" w:space="0" w:color="auto"/>
            </w:tcBorders>
            <w:shd w:val="solid" w:color="FFFFFF" w:fill="auto"/>
          </w:tcPr>
          <w:p w14:paraId="21D848A4" w14:textId="77777777" w:rsidR="003D5C28" w:rsidRPr="0083137D" w:rsidRDefault="003D5C28"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p>
        </w:tc>
        <w:tc>
          <w:tcPr>
            <w:tcW w:w="364" w:type="dxa"/>
            <w:vMerge/>
            <w:tcBorders>
              <w:top w:val="single" w:sz="12" w:space="0" w:color="auto"/>
              <w:left w:val="single" w:sz="12" w:space="0" w:color="auto"/>
              <w:bottom w:val="single" w:sz="12" w:space="0" w:color="auto"/>
              <w:right w:val="single" w:sz="12" w:space="0" w:color="auto"/>
            </w:tcBorders>
            <w:shd w:val="solid" w:color="FFFFFF" w:fill="auto"/>
          </w:tcPr>
          <w:p w14:paraId="01677A4C" w14:textId="77777777" w:rsidR="003D5C28" w:rsidRPr="0083137D" w:rsidRDefault="003D5C28" w:rsidP="0083137D">
            <w:pPr>
              <w:suppressAutoHyphens/>
              <w:kinsoku w:val="0"/>
              <w:wordWrap w:val="0"/>
              <w:autoSpaceDE w:val="0"/>
              <w:autoSpaceDN w:val="0"/>
              <w:spacing w:line="292" w:lineRule="atLeast"/>
              <w:jc w:val="center"/>
              <w:rPr>
                <w:rFonts w:ascii="ｺﾞｼｯｸ" w:eastAsia="ＭＳ Ｐゴシック" w:cs="ＭＳ Ｐゴシック"/>
                <w:color w:val="000000"/>
                <w:spacing w:val="10"/>
                <w:sz w:val="22"/>
                <w:szCs w:val="22"/>
              </w:rPr>
            </w:pPr>
          </w:p>
        </w:tc>
        <w:tc>
          <w:tcPr>
            <w:tcW w:w="848" w:type="dxa"/>
            <w:vMerge/>
            <w:tcBorders>
              <w:top w:val="single" w:sz="4" w:space="0" w:color="000000"/>
              <w:left w:val="single" w:sz="12" w:space="0" w:color="auto"/>
              <w:bottom w:val="single" w:sz="12" w:space="0" w:color="auto"/>
              <w:right w:val="single" w:sz="4" w:space="0" w:color="000000"/>
            </w:tcBorders>
            <w:shd w:val="solid" w:color="FFFFFF" w:fill="auto"/>
          </w:tcPr>
          <w:p w14:paraId="79CB6A5B"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848" w:type="dxa"/>
            <w:vMerge/>
            <w:tcBorders>
              <w:top w:val="single" w:sz="4" w:space="0" w:color="000000"/>
              <w:left w:val="single" w:sz="4" w:space="0" w:color="000000"/>
              <w:bottom w:val="single" w:sz="12" w:space="0" w:color="auto"/>
              <w:right w:val="single" w:sz="12" w:space="0" w:color="auto"/>
            </w:tcBorders>
            <w:shd w:val="solid" w:color="FFFFFF" w:fill="auto"/>
          </w:tcPr>
          <w:p w14:paraId="0BBC2078"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hAnsi="ｺﾞｼｯｸ" w:cs="ｺﾞｼｯｸ"/>
                <w:color w:val="000000"/>
                <w:spacing w:val="22"/>
                <w:sz w:val="22"/>
                <w:szCs w:val="22"/>
              </w:rPr>
            </w:pPr>
          </w:p>
        </w:tc>
        <w:tc>
          <w:tcPr>
            <w:tcW w:w="1333" w:type="dxa"/>
            <w:vMerge/>
            <w:tcBorders>
              <w:left w:val="single" w:sz="12" w:space="0" w:color="auto"/>
              <w:bottom w:val="single" w:sz="12" w:space="0" w:color="auto"/>
              <w:right w:val="single" w:sz="12" w:space="0" w:color="000000"/>
            </w:tcBorders>
            <w:shd w:val="solid" w:color="FFFF99" w:fill="auto"/>
          </w:tcPr>
          <w:p w14:paraId="4B3660E7"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r>
      <w:tr w:rsidR="003D5C28" w:rsidRPr="0083137D" w14:paraId="3B376C4B" w14:textId="77777777" w:rsidTr="00D87CB0">
        <w:tc>
          <w:tcPr>
            <w:tcW w:w="969" w:type="dxa"/>
            <w:tcBorders>
              <w:top w:val="single" w:sz="4" w:space="0" w:color="000000"/>
              <w:left w:val="single" w:sz="12" w:space="0" w:color="000000"/>
              <w:bottom w:val="single" w:sz="4" w:space="0" w:color="000000"/>
              <w:right w:val="single" w:sz="12" w:space="0" w:color="000000"/>
            </w:tcBorders>
            <w:shd w:val="solid" w:color="FFFFFF" w:fill="auto"/>
          </w:tcPr>
          <w:p w14:paraId="10E5A7FE" w14:textId="5DFC3148" w:rsidR="003D5C28" w:rsidRPr="00F81FA1"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rPr>
            </w:pPr>
            <w:r w:rsidRPr="00F81FA1">
              <w:rPr>
                <w:rFonts w:ascii="ｺﾞｼｯｸ" w:eastAsia="ｺﾞｼｯｸ" w:cs="Times New Roman" w:hint="eastAsia"/>
                <w:color w:val="000000"/>
                <w:spacing w:val="12"/>
              </w:rPr>
              <w:t>６</w:t>
            </w:r>
          </w:p>
        </w:tc>
        <w:tc>
          <w:tcPr>
            <w:tcW w:w="2038" w:type="dxa"/>
            <w:tcBorders>
              <w:top w:val="single" w:sz="4" w:space="0" w:color="000000"/>
              <w:left w:val="single" w:sz="12" w:space="0" w:color="000000"/>
              <w:bottom w:val="single" w:sz="4" w:space="0" w:color="000000"/>
              <w:right w:val="single" w:sz="12" w:space="0" w:color="000000"/>
            </w:tcBorders>
            <w:shd w:val="solid" w:color="FFFFFF" w:fill="auto"/>
          </w:tcPr>
          <w:p w14:paraId="556A8766" w14:textId="5D577CD9" w:rsidR="003D5C28" w:rsidRPr="00F81FA1" w:rsidRDefault="003D5C28" w:rsidP="0083137D">
            <w:pPr>
              <w:suppressAutoHyphens/>
              <w:kinsoku w:val="0"/>
              <w:wordWrap w:val="0"/>
              <w:autoSpaceDE w:val="0"/>
              <w:autoSpaceDN w:val="0"/>
              <w:spacing w:line="292" w:lineRule="atLeast"/>
              <w:jc w:val="left"/>
              <w:rPr>
                <w:rFonts w:ascii="ｺﾞｼｯｸ" w:eastAsia="ｺﾞｼｯｸ" w:cs="Times New Roman"/>
                <w:color w:val="000000"/>
                <w:spacing w:val="12"/>
              </w:rPr>
            </w:pPr>
            <w:r w:rsidRPr="00F81FA1">
              <w:rPr>
                <w:rFonts w:ascii="ｺﾞｼｯｸ" w:eastAsia="ｺﾞｼｯｸ" w:cs="Times New Roman" w:hint="eastAsia"/>
                <w:color w:val="000000"/>
                <w:spacing w:val="12"/>
              </w:rPr>
              <w:t>国等による環境物品等の調達の推進等に関する法律（平成十二年五月三十一日法律第百号）に規定する環境物品等の調達の推進に関する基本方針における基準を満たすものであること。</w:t>
            </w:r>
          </w:p>
        </w:tc>
        <w:tc>
          <w:tcPr>
            <w:tcW w:w="3173" w:type="dxa"/>
            <w:tcBorders>
              <w:top w:val="single" w:sz="4" w:space="0" w:color="000000"/>
              <w:left w:val="single" w:sz="12" w:space="0" w:color="000000"/>
              <w:bottom w:val="single" w:sz="4" w:space="0" w:color="000000"/>
              <w:right w:val="single" w:sz="12" w:space="0" w:color="auto"/>
            </w:tcBorders>
            <w:shd w:val="solid" w:color="FFFFFF" w:fill="auto"/>
          </w:tcPr>
          <w:p w14:paraId="72D942DF" w14:textId="2B32DA68" w:rsidR="003D5C28" w:rsidRPr="0083137D" w:rsidRDefault="003D5C28" w:rsidP="00F81FA1">
            <w:pPr>
              <w:suppressAutoHyphens/>
              <w:kinsoku w:val="0"/>
              <w:wordWrap w:val="0"/>
              <w:autoSpaceDE w:val="0"/>
              <w:autoSpaceDN w:val="0"/>
              <w:spacing w:line="292" w:lineRule="atLeast"/>
              <w:ind w:firstLineChars="100" w:firstLine="246"/>
              <w:jc w:val="left"/>
              <w:rPr>
                <w:rFonts w:ascii="ｺﾞｼｯｸ" w:eastAsia="ｺﾞｼｯｸ" w:cs="Times New Roman"/>
                <w:color w:val="000000"/>
                <w:spacing w:val="12"/>
                <w:sz w:val="22"/>
                <w:szCs w:val="22"/>
              </w:rPr>
            </w:pPr>
            <w:r w:rsidRPr="00C12637">
              <w:rPr>
                <w:rFonts w:ascii="ｺﾞｼｯｸ" w:eastAsia="ｺﾞｼｯｸ" w:cs="Times New Roman" w:hint="eastAsia"/>
                <w:color w:val="000000"/>
                <w:spacing w:val="12"/>
                <w:sz w:val="22"/>
                <w:szCs w:val="22"/>
              </w:rPr>
              <w:t>適　・　否</w:t>
            </w:r>
          </w:p>
        </w:tc>
        <w:tc>
          <w:tcPr>
            <w:tcW w:w="364" w:type="dxa"/>
            <w:vMerge/>
            <w:tcBorders>
              <w:top w:val="single" w:sz="12" w:space="0" w:color="auto"/>
              <w:left w:val="single" w:sz="12" w:space="0" w:color="auto"/>
              <w:bottom w:val="single" w:sz="12" w:space="0" w:color="auto"/>
              <w:right w:val="single" w:sz="12" w:space="0" w:color="auto"/>
            </w:tcBorders>
            <w:shd w:val="solid" w:color="FFFFFF" w:fill="auto"/>
          </w:tcPr>
          <w:p w14:paraId="13E757A8" w14:textId="77777777" w:rsidR="003D5C28" w:rsidRPr="0083137D" w:rsidRDefault="003D5C28" w:rsidP="0083137D">
            <w:pPr>
              <w:suppressAutoHyphens/>
              <w:kinsoku w:val="0"/>
              <w:wordWrap w:val="0"/>
              <w:autoSpaceDE w:val="0"/>
              <w:autoSpaceDN w:val="0"/>
              <w:spacing w:line="292" w:lineRule="atLeast"/>
              <w:jc w:val="center"/>
              <w:rPr>
                <w:rFonts w:ascii="ｺﾞｼｯｸ" w:eastAsia="ＭＳ Ｐゴシック" w:cs="ＭＳ Ｐゴシック"/>
                <w:color w:val="000000"/>
                <w:spacing w:val="10"/>
                <w:sz w:val="22"/>
                <w:szCs w:val="22"/>
              </w:rPr>
            </w:pPr>
          </w:p>
        </w:tc>
        <w:tc>
          <w:tcPr>
            <w:tcW w:w="848" w:type="dxa"/>
            <w:vMerge/>
            <w:tcBorders>
              <w:top w:val="single" w:sz="4" w:space="0" w:color="000000"/>
              <w:left w:val="single" w:sz="12" w:space="0" w:color="auto"/>
              <w:bottom w:val="single" w:sz="12" w:space="0" w:color="auto"/>
              <w:right w:val="single" w:sz="4" w:space="0" w:color="000000"/>
            </w:tcBorders>
            <w:shd w:val="solid" w:color="FFFFFF" w:fill="auto"/>
          </w:tcPr>
          <w:p w14:paraId="2D1A7836"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848" w:type="dxa"/>
            <w:vMerge/>
            <w:tcBorders>
              <w:top w:val="single" w:sz="4" w:space="0" w:color="000000"/>
              <w:left w:val="single" w:sz="4" w:space="0" w:color="000000"/>
              <w:bottom w:val="single" w:sz="12" w:space="0" w:color="auto"/>
              <w:right w:val="single" w:sz="12" w:space="0" w:color="auto"/>
            </w:tcBorders>
            <w:shd w:val="solid" w:color="FFFFFF" w:fill="auto"/>
          </w:tcPr>
          <w:p w14:paraId="6B828196"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hAnsi="ｺﾞｼｯｸ" w:cs="ｺﾞｼｯｸ"/>
                <w:color w:val="000000"/>
                <w:spacing w:val="22"/>
                <w:sz w:val="22"/>
                <w:szCs w:val="22"/>
              </w:rPr>
            </w:pPr>
          </w:p>
        </w:tc>
        <w:tc>
          <w:tcPr>
            <w:tcW w:w="1333" w:type="dxa"/>
            <w:vMerge/>
            <w:tcBorders>
              <w:left w:val="single" w:sz="12" w:space="0" w:color="auto"/>
              <w:bottom w:val="single" w:sz="12" w:space="0" w:color="auto"/>
              <w:right w:val="single" w:sz="12" w:space="0" w:color="000000"/>
            </w:tcBorders>
            <w:shd w:val="solid" w:color="FFFF99" w:fill="auto"/>
          </w:tcPr>
          <w:p w14:paraId="08B24CC2"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r>
      <w:tr w:rsidR="003D5C28" w:rsidRPr="0083137D" w14:paraId="3990B1CB" w14:textId="77777777" w:rsidTr="00D87CB0">
        <w:tc>
          <w:tcPr>
            <w:tcW w:w="969" w:type="dxa"/>
            <w:tcBorders>
              <w:top w:val="single" w:sz="4" w:space="0" w:color="000000"/>
              <w:left w:val="single" w:sz="12" w:space="0" w:color="000000"/>
              <w:bottom w:val="single" w:sz="12" w:space="0" w:color="auto"/>
              <w:right w:val="single" w:sz="12" w:space="0" w:color="000000"/>
            </w:tcBorders>
            <w:shd w:val="solid" w:color="FFFFFF" w:fill="auto"/>
          </w:tcPr>
          <w:p w14:paraId="5E18D6D0" w14:textId="140E16A3" w:rsidR="003D5C28" w:rsidRPr="00F81FA1"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rPr>
            </w:pPr>
            <w:r w:rsidRPr="00F81FA1">
              <w:rPr>
                <w:rFonts w:ascii="ｺﾞｼｯｸ" w:eastAsia="ｺﾞｼｯｸ" w:cs="Times New Roman" w:hint="eastAsia"/>
                <w:color w:val="000000"/>
                <w:spacing w:val="12"/>
              </w:rPr>
              <w:t>７</w:t>
            </w:r>
          </w:p>
        </w:tc>
        <w:tc>
          <w:tcPr>
            <w:tcW w:w="2038" w:type="dxa"/>
            <w:tcBorders>
              <w:top w:val="single" w:sz="4" w:space="0" w:color="000000"/>
              <w:left w:val="single" w:sz="12" w:space="0" w:color="000000"/>
              <w:bottom w:val="single" w:sz="12" w:space="0" w:color="auto"/>
              <w:right w:val="single" w:sz="12" w:space="0" w:color="000000"/>
            </w:tcBorders>
            <w:shd w:val="solid" w:color="FFFFFF" w:fill="auto"/>
          </w:tcPr>
          <w:p w14:paraId="79F5DD79" w14:textId="61A45B52" w:rsidR="003D5C28" w:rsidRPr="0083137D" w:rsidRDefault="003D5C28"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r w:rsidRPr="00F81FA1">
              <w:rPr>
                <w:rFonts w:ascii="ｺﾞｼｯｸ" w:eastAsia="ｺﾞｼｯｸ" w:cs="Times New Roman" w:hint="eastAsia"/>
                <w:color w:val="000000"/>
                <w:spacing w:val="12"/>
              </w:rPr>
              <w:t>その他仕様書に定める要件を満たしていること。</w:t>
            </w:r>
          </w:p>
        </w:tc>
        <w:tc>
          <w:tcPr>
            <w:tcW w:w="3173" w:type="dxa"/>
            <w:tcBorders>
              <w:top w:val="single" w:sz="4" w:space="0" w:color="000000"/>
              <w:left w:val="single" w:sz="12" w:space="0" w:color="000000"/>
              <w:bottom w:val="single" w:sz="12" w:space="0" w:color="auto"/>
              <w:right w:val="single" w:sz="12" w:space="0" w:color="auto"/>
            </w:tcBorders>
            <w:shd w:val="solid" w:color="FFFFFF" w:fill="auto"/>
          </w:tcPr>
          <w:p w14:paraId="683E6B15" w14:textId="045CD602" w:rsidR="003D5C28" w:rsidRPr="0083137D" w:rsidRDefault="003D5C28"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r>
              <w:rPr>
                <w:rFonts w:ascii="ｺﾞｼｯｸ" w:eastAsia="ｺﾞｼｯｸ" w:cs="Times New Roman" w:hint="eastAsia"/>
                <w:color w:val="000000"/>
                <w:spacing w:val="12"/>
                <w:sz w:val="22"/>
                <w:szCs w:val="22"/>
              </w:rPr>
              <w:t xml:space="preserve">　</w:t>
            </w:r>
            <w:r w:rsidRPr="00C12637">
              <w:rPr>
                <w:rFonts w:ascii="ｺﾞｼｯｸ" w:eastAsia="ｺﾞｼｯｸ" w:cs="Times New Roman" w:hint="eastAsia"/>
                <w:color w:val="000000"/>
                <w:spacing w:val="12"/>
                <w:sz w:val="22"/>
                <w:szCs w:val="22"/>
              </w:rPr>
              <w:t>適　・　否</w:t>
            </w:r>
          </w:p>
        </w:tc>
        <w:tc>
          <w:tcPr>
            <w:tcW w:w="364" w:type="dxa"/>
            <w:vMerge/>
            <w:tcBorders>
              <w:top w:val="single" w:sz="12" w:space="0" w:color="auto"/>
              <w:left w:val="single" w:sz="12" w:space="0" w:color="auto"/>
              <w:bottom w:val="single" w:sz="12" w:space="0" w:color="auto"/>
              <w:right w:val="single" w:sz="12" w:space="0" w:color="auto"/>
            </w:tcBorders>
            <w:shd w:val="solid" w:color="FFFFFF" w:fill="auto"/>
          </w:tcPr>
          <w:p w14:paraId="3D9EF5D9" w14:textId="77777777" w:rsidR="003D5C28" w:rsidRPr="0083137D" w:rsidRDefault="003D5C28" w:rsidP="0083137D">
            <w:pPr>
              <w:suppressAutoHyphens/>
              <w:kinsoku w:val="0"/>
              <w:wordWrap w:val="0"/>
              <w:autoSpaceDE w:val="0"/>
              <w:autoSpaceDN w:val="0"/>
              <w:spacing w:line="292" w:lineRule="atLeast"/>
              <w:jc w:val="center"/>
              <w:rPr>
                <w:rFonts w:ascii="ｺﾞｼｯｸ" w:eastAsia="ＭＳ Ｐゴシック" w:cs="ＭＳ Ｐゴシック"/>
                <w:color w:val="000000"/>
                <w:spacing w:val="10"/>
                <w:sz w:val="22"/>
                <w:szCs w:val="22"/>
              </w:rPr>
            </w:pPr>
          </w:p>
        </w:tc>
        <w:tc>
          <w:tcPr>
            <w:tcW w:w="848" w:type="dxa"/>
            <w:vMerge/>
            <w:tcBorders>
              <w:top w:val="single" w:sz="4" w:space="0" w:color="000000"/>
              <w:left w:val="single" w:sz="12" w:space="0" w:color="auto"/>
              <w:bottom w:val="single" w:sz="12" w:space="0" w:color="auto"/>
              <w:right w:val="single" w:sz="4" w:space="0" w:color="000000"/>
            </w:tcBorders>
            <w:shd w:val="solid" w:color="FFFFFF" w:fill="auto"/>
          </w:tcPr>
          <w:p w14:paraId="164A4AEB"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848" w:type="dxa"/>
            <w:vMerge/>
            <w:tcBorders>
              <w:top w:val="single" w:sz="4" w:space="0" w:color="000000"/>
              <w:left w:val="single" w:sz="4" w:space="0" w:color="000000"/>
              <w:bottom w:val="single" w:sz="12" w:space="0" w:color="auto"/>
              <w:right w:val="single" w:sz="12" w:space="0" w:color="auto"/>
            </w:tcBorders>
            <w:shd w:val="solid" w:color="FFFFFF" w:fill="auto"/>
          </w:tcPr>
          <w:p w14:paraId="3B28DEFB"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hAnsi="ｺﾞｼｯｸ" w:cs="ｺﾞｼｯｸ"/>
                <w:color w:val="000000"/>
                <w:spacing w:val="22"/>
                <w:sz w:val="22"/>
                <w:szCs w:val="22"/>
              </w:rPr>
            </w:pPr>
          </w:p>
        </w:tc>
        <w:tc>
          <w:tcPr>
            <w:tcW w:w="1333" w:type="dxa"/>
            <w:vMerge/>
            <w:tcBorders>
              <w:left w:val="single" w:sz="12" w:space="0" w:color="auto"/>
              <w:bottom w:val="single" w:sz="12" w:space="0" w:color="auto"/>
              <w:right w:val="single" w:sz="12" w:space="0" w:color="000000"/>
            </w:tcBorders>
            <w:shd w:val="solid" w:color="FFFF99" w:fill="auto"/>
          </w:tcPr>
          <w:p w14:paraId="29FF1335" w14:textId="77777777" w:rsidR="003D5C28" w:rsidRPr="0083137D" w:rsidRDefault="003D5C28"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r>
      <w:tr w:rsidR="0083137D" w:rsidRPr="0083137D" w14:paraId="236FDBDA" w14:textId="77777777" w:rsidTr="00D87CB0">
        <w:tc>
          <w:tcPr>
            <w:tcW w:w="969" w:type="dxa"/>
            <w:tcBorders>
              <w:top w:val="single" w:sz="12" w:space="0" w:color="auto"/>
              <w:left w:val="single" w:sz="12" w:space="0" w:color="000000"/>
              <w:bottom w:val="single" w:sz="12" w:space="0" w:color="000000"/>
              <w:right w:val="single" w:sz="12" w:space="0" w:color="000000"/>
            </w:tcBorders>
            <w:shd w:val="solid" w:color="FFFFFF" w:fill="auto"/>
          </w:tcPr>
          <w:p w14:paraId="236FDBCD" w14:textId="1210D382" w:rsidR="0083137D" w:rsidRPr="0083137D" w:rsidRDefault="00A16F74"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r>
              <w:rPr>
                <w:rFonts w:ascii="ｺﾞｼｯｸ" w:eastAsia="ｺﾞｼｯｸ" w:cs="Times New Roman" w:hint="eastAsia"/>
                <w:color w:val="000000"/>
                <w:spacing w:val="12"/>
                <w:sz w:val="22"/>
                <w:szCs w:val="22"/>
              </w:rPr>
              <w:t>８</w:t>
            </w:r>
          </w:p>
          <w:p w14:paraId="236FDBCE"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2038" w:type="dxa"/>
            <w:tcBorders>
              <w:top w:val="single" w:sz="12" w:space="0" w:color="auto"/>
              <w:left w:val="single" w:sz="12" w:space="0" w:color="000000"/>
              <w:bottom w:val="single" w:sz="12" w:space="0" w:color="000000"/>
              <w:right w:val="single" w:sz="12" w:space="0" w:color="000000"/>
            </w:tcBorders>
            <w:shd w:val="solid" w:color="FFFFFF" w:fill="auto"/>
          </w:tcPr>
          <w:p w14:paraId="236FDBCF" w14:textId="54592EDF" w:rsidR="0083137D" w:rsidRPr="0083137D" w:rsidRDefault="00A16F74"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r w:rsidRPr="00A16F74">
              <w:rPr>
                <w:rFonts w:ascii="ｺﾞｼｯｸ" w:eastAsia="ｺﾞｼｯｸ" w:cs="Times New Roman" w:hint="eastAsia"/>
                <w:color w:val="000000"/>
                <w:spacing w:val="12"/>
                <w:sz w:val="22"/>
                <w:szCs w:val="22"/>
              </w:rPr>
              <w:lastRenderedPageBreak/>
              <w:t>環境性能に関す</w:t>
            </w:r>
            <w:r w:rsidRPr="00A16F74">
              <w:rPr>
                <w:rFonts w:ascii="ｺﾞｼｯｸ" w:eastAsia="ｺﾞｼｯｸ" w:cs="Times New Roman" w:hint="eastAsia"/>
                <w:color w:val="000000"/>
                <w:spacing w:val="12"/>
                <w:sz w:val="22"/>
                <w:szCs w:val="22"/>
              </w:rPr>
              <w:lastRenderedPageBreak/>
              <w:t>る点数</w:t>
            </w:r>
          </w:p>
          <w:p w14:paraId="236FDBD0" w14:textId="77777777" w:rsidR="0083137D" w:rsidRPr="0083137D" w:rsidRDefault="0083137D"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p>
        </w:tc>
        <w:tc>
          <w:tcPr>
            <w:tcW w:w="3173" w:type="dxa"/>
            <w:tcBorders>
              <w:top w:val="single" w:sz="12" w:space="0" w:color="auto"/>
              <w:left w:val="single" w:sz="12" w:space="0" w:color="000000"/>
              <w:bottom w:val="single" w:sz="12" w:space="0" w:color="000000"/>
              <w:right w:val="single" w:sz="12" w:space="0" w:color="000000"/>
            </w:tcBorders>
            <w:shd w:val="solid" w:color="FFFFFF" w:fill="auto"/>
          </w:tcPr>
          <w:p w14:paraId="236FDBD2" w14:textId="40EB7D4D" w:rsidR="0083137D" w:rsidRPr="0083137D" w:rsidRDefault="00A16F74" w:rsidP="0083137D">
            <w:pPr>
              <w:suppressAutoHyphens/>
              <w:kinsoku w:val="0"/>
              <w:wordWrap w:val="0"/>
              <w:autoSpaceDE w:val="0"/>
              <w:autoSpaceDN w:val="0"/>
              <w:spacing w:line="292" w:lineRule="atLeast"/>
              <w:jc w:val="left"/>
              <w:rPr>
                <w:rFonts w:ascii="ｺﾞｼｯｸ" w:eastAsia="ｺﾞｼｯｸ" w:cs="Times New Roman"/>
                <w:color w:val="000000"/>
                <w:spacing w:val="12"/>
                <w:sz w:val="22"/>
                <w:szCs w:val="22"/>
              </w:rPr>
            </w:pPr>
            <w:r w:rsidRPr="00A16F74">
              <w:rPr>
                <w:rFonts w:ascii="ｺﾞｼｯｸ" w:eastAsia="ｺﾞｼｯｸ" w:cs="Times New Roman" w:hint="eastAsia"/>
                <w:color w:val="000000"/>
                <w:spacing w:val="12"/>
                <w:sz w:val="22"/>
                <w:szCs w:val="22"/>
              </w:rPr>
              <w:lastRenderedPageBreak/>
              <w:t>「国及び独立行政法人等に</w:t>
            </w:r>
            <w:r w:rsidRPr="00A16F74">
              <w:rPr>
                <w:rFonts w:ascii="ｺﾞｼｯｸ" w:eastAsia="ｺﾞｼｯｸ" w:cs="Times New Roman" w:hint="eastAsia"/>
                <w:color w:val="000000"/>
                <w:spacing w:val="12"/>
                <w:sz w:val="22"/>
                <w:szCs w:val="22"/>
              </w:rPr>
              <w:lastRenderedPageBreak/>
              <w:t>おける温室効果ガス等の排出の削減に配慮した契約の推進に関する基本方針（令和5年2月24日変更閣議決定）」をもとに、環境性能について評価に応じた加算点を加えるものとする。</w:t>
            </w:r>
          </w:p>
        </w:tc>
        <w:tc>
          <w:tcPr>
            <w:tcW w:w="364" w:type="dxa"/>
            <w:tcBorders>
              <w:top w:val="single" w:sz="12" w:space="0" w:color="auto"/>
              <w:left w:val="single" w:sz="12" w:space="0" w:color="000000"/>
              <w:bottom w:val="single" w:sz="12" w:space="0" w:color="000000"/>
              <w:right w:val="single" w:sz="12" w:space="0" w:color="000000"/>
            </w:tcBorders>
            <w:shd w:val="solid" w:color="FFFFFF" w:fill="auto"/>
          </w:tcPr>
          <w:p w14:paraId="236FDBD3"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r w:rsidRPr="0083137D">
              <w:rPr>
                <w:rFonts w:ascii="ｺﾞｼｯｸ" w:eastAsia="ＭＳ Ｐゴシック" w:cs="ＭＳ Ｐゴシック" w:hint="eastAsia"/>
                <w:color w:val="000000"/>
                <w:spacing w:val="10"/>
                <w:sz w:val="22"/>
                <w:szCs w:val="22"/>
              </w:rPr>
              <w:lastRenderedPageBreak/>
              <w:t>任</w:t>
            </w:r>
            <w:r w:rsidRPr="0083137D">
              <w:rPr>
                <w:rFonts w:ascii="ｺﾞｼｯｸ" w:eastAsia="ＭＳ Ｐゴシック" w:cs="ＭＳ Ｐゴシック" w:hint="eastAsia"/>
                <w:color w:val="000000"/>
                <w:spacing w:val="10"/>
                <w:sz w:val="22"/>
                <w:szCs w:val="22"/>
              </w:rPr>
              <w:lastRenderedPageBreak/>
              <w:t>意</w:t>
            </w:r>
          </w:p>
        </w:tc>
        <w:tc>
          <w:tcPr>
            <w:tcW w:w="848" w:type="dxa"/>
            <w:tcBorders>
              <w:top w:val="single" w:sz="12" w:space="0" w:color="auto"/>
              <w:left w:val="single" w:sz="12" w:space="0" w:color="000000"/>
              <w:bottom w:val="single" w:sz="12" w:space="0" w:color="000000"/>
              <w:right w:val="single" w:sz="4" w:space="0" w:color="000000"/>
            </w:tcBorders>
            <w:shd w:val="solid" w:color="FFFFFF" w:fill="auto"/>
          </w:tcPr>
          <w:p w14:paraId="236FDBD4"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p w14:paraId="236FDBD5"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848" w:type="dxa"/>
            <w:tcBorders>
              <w:top w:val="single" w:sz="12" w:space="0" w:color="auto"/>
              <w:left w:val="single" w:sz="4" w:space="0" w:color="000000"/>
              <w:bottom w:val="single" w:sz="12" w:space="0" w:color="000000"/>
              <w:right w:val="single" w:sz="12" w:space="0" w:color="000000"/>
            </w:tcBorders>
            <w:shd w:val="solid" w:color="FFFFFF" w:fill="auto"/>
          </w:tcPr>
          <w:p w14:paraId="236FDBD6" w14:textId="3920F97B" w:rsidR="0083137D" w:rsidRPr="0083137D" w:rsidRDefault="00A16F74"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r>
              <w:rPr>
                <w:rFonts w:ascii="ｺﾞｼｯｸ" w:eastAsia="ｺﾞｼｯｸ" w:hAnsi="ｺﾞｼｯｸ" w:cs="ｺﾞｼｯｸ" w:hint="eastAsia"/>
                <w:color w:val="000000"/>
                <w:spacing w:val="10"/>
                <w:sz w:val="22"/>
                <w:szCs w:val="22"/>
              </w:rPr>
              <w:lastRenderedPageBreak/>
              <w:t>加算式</w:t>
            </w:r>
            <w:r>
              <w:rPr>
                <w:rFonts w:ascii="ｺﾞｼｯｸ" w:eastAsia="ｺﾞｼｯｸ" w:hAnsi="ｺﾞｼｯｸ" w:cs="ｺﾞｼｯｸ" w:hint="eastAsia"/>
                <w:color w:val="000000"/>
                <w:spacing w:val="10"/>
                <w:sz w:val="22"/>
                <w:szCs w:val="22"/>
              </w:rPr>
              <w:lastRenderedPageBreak/>
              <w:t>による</w:t>
            </w:r>
          </w:p>
          <w:p w14:paraId="236FDBD7"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c>
          <w:tcPr>
            <w:tcW w:w="1333" w:type="dxa"/>
            <w:tcBorders>
              <w:top w:val="single" w:sz="12" w:space="0" w:color="auto"/>
              <w:left w:val="single" w:sz="12" w:space="0" w:color="000000"/>
              <w:bottom w:val="single" w:sz="12" w:space="0" w:color="000000"/>
              <w:right w:val="single" w:sz="12" w:space="0" w:color="000000"/>
            </w:tcBorders>
            <w:shd w:val="solid" w:color="FFFF99" w:fill="auto"/>
          </w:tcPr>
          <w:p w14:paraId="236FDBD8"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p w14:paraId="236FDBD9" w14:textId="77777777" w:rsidR="0083137D" w:rsidRPr="0083137D" w:rsidRDefault="0083137D" w:rsidP="0083137D">
            <w:pPr>
              <w:suppressAutoHyphens/>
              <w:kinsoku w:val="0"/>
              <w:wordWrap w:val="0"/>
              <w:autoSpaceDE w:val="0"/>
              <w:autoSpaceDN w:val="0"/>
              <w:spacing w:line="292" w:lineRule="atLeast"/>
              <w:jc w:val="center"/>
              <w:rPr>
                <w:rFonts w:ascii="ｺﾞｼｯｸ" w:eastAsia="ｺﾞｼｯｸ" w:cs="Times New Roman"/>
                <w:color w:val="000000"/>
                <w:spacing w:val="12"/>
                <w:sz w:val="22"/>
                <w:szCs w:val="22"/>
              </w:rPr>
            </w:pPr>
          </w:p>
        </w:tc>
      </w:tr>
    </w:tbl>
    <w:p w14:paraId="192BA986" w14:textId="5F95055C" w:rsidR="00A16F74" w:rsidRPr="0083137D" w:rsidRDefault="00A16F74" w:rsidP="0083137D">
      <w:pPr>
        <w:adjustRightInd/>
        <w:rPr>
          <w:rFonts w:ascii="ｺﾞｼｯｸ" w:eastAsia="ｺﾞｼｯｸ" w:cs="Times New Roman"/>
          <w:color w:val="000000"/>
          <w:sz w:val="22"/>
          <w:szCs w:val="22"/>
        </w:rPr>
      </w:pPr>
    </w:p>
    <w:p w14:paraId="34885B41" w14:textId="12907EBF" w:rsidR="00A16F74" w:rsidRDefault="007B1144" w:rsidP="0083137D">
      <w:pPr>
        <w:adjustRightInd/>
        <w:rPr>
          <w:rFonts w:asciiTheme="majorEastAsia" w:eastAsiaTheme="majorEastAsia" w:hAnsiTheme="majorEastAsia" w:cs="Times New Roman"/>
          <w:color w:val="000000"/>
          <w:sz w:val="22"/>
          <w:szCs w:val="22"/>
        </w:rPr>
      </w:pPr>
      <w:r>
        <w:rPr>
          <w:rFonts w:asciiTheme="majorEastAsia" w:eastAsiaTheme="majorEastAsia" w:hAnsiTheme="majorEastAsia" w:cs="Times New Roman" w:hint="eastAsia"/>
          <w:color w:val="000000"/>
          <w:sz w:val="22"/>
          <w:szCs w:val="22"/>
        </w:rPr>
        <w:t>項目Ｎｏ．</w:t>
      </w:r>
      <w:r w:rsidR="00A16F74">
        <w:rPr>
          <w:rFonts w:asciiTheme="majorEastAsia" w:eastAsiaTheme="majorEastAsia" w:hAnsiTheme="majorEastAsia" w:cs="Times New Roman" w:hint="eastAsia"/>
          <w:color w:val="000000"/>
          <w:sz w:val="22"/>
          <w:szCs w:val="22"/>
        </w:rPr>
        <w:t>１～７</w:t>
      </w:r>
      <w:r w:rsidR="00C13772">
        <w:rPr>
          <w:rFonts w:asciiTheme="majorEastAsia" w:eastAsiaTheme="majorEastAsia" w:hAnsiTheme="majorEastAsia" w:cs="Times New Roman" w:hint="eastAsia"/>
          <w:color w:val="000000"/>
          <w:sz w:val="22"/>
          <w:szCs w:val="22"/>
        </w:rPr>
        <w:t>（必須）</w:t>
      </w:r>
    </w:p>
    <w:p w14:paraId="236FDBDD" w14:textId="4CBAC79B" w:rsidR="0083137D" w:rsidRPr="00F81FA1" w:rsidRDefault="00A16F74" w:rsidP="007B1144">
      <w:pPr>
        <w:adjustRightInd/>
        <w:ind w:firstLineChars="100" w:firstLine="222"/>
        <w:rPr>
          <w:rFonts w:asciiTheme="majorEastAsia" w:eastAsiaTheme="majorEastAsia" w:hAnsiTheme="majorEastAsia" w:cs="Times New Roman"/>
          <w:color w:val="000000"/>
          <w:sz w:val="22"/>
          <w:szCs w:val="22"/>
        </w:rPr>
      </w:pPr>
      <w:r w:rsidRPr="00F81FA1">
        <w:rPr>
          <w:rFonts w:asciiTheme="majorEastAsia" w:eastAsiaTheme="majorEastAsia" w:hAnsiTheme="majorEastAsia" w:cs="Times New Roman" w:hint="eastAsia"/>
          <w:color w:val="000000"/>
          <w:sz w:val="22"/>
          <w:szCs w:val="22"/>
        </w:rPr>
        <w:t>提案書に記入された数値を客観的に証明できるパンフレット等や証明書の写しをあわせて提出すること。</w:t>
      </w:r>
    </w:p>
    <w:p w14:paraId="30F138AD" w14:textId="77777777" w:rsidR="00A16F74" w:rsidRPr="00F81FA1" w:rsidRDefault="00A16F74" w:rsidP="0083137D">
      <w:pPr>
        <w:adjustRightInd/>
        <w:rPr>
          <w:rFonts w:asciiTheme="majorEastAsia" w:eastAsiaTheme="majorEastAsia" w:hAnsiTheme="majorEastAsia" w:cs="Times New Roman"/>
          <w:color w:val="000000"/>
          <w:sz w:val="22"/>
          <w:szCs w:val="22"/>
        </w:rPr>
      </w:pPr>
    </w:p>
    <w:p w14:paraId="55148043" w14:textId="4C5B1018" w:rsidR="00A16F74" w:rsidRPr="00F81FA1" w:rsidRDefault="007B1144" w:rsidP="0083137D">
      <w:pPr>
        <w:adjustRightInd/>
        <w:rPr>
          <w:rFonts w:asciiTheme="majorEastAsia" w:eastAsiaTheme="majorEastAsia" w:hAnsiTheme="majorEastAsia" w:cs="Times New Roman"/>
          <w:color w:val="000000"/>
          <w:sz w:val="22"/>
          <w:szCs w:val="22"/>
        </w:rPr>
      </w:pPr>
      <w:r>
        <w:rPr>
          <w:rFonts w:asciiTheme="majorEastAsia" w:eastAsiaTheme="majorEastAsia" w:hAnsiTheme="majorEastAsia" w:cs="Times New Roman" w:hint="eastAsia"/>
          <w:color w:val="000000"/>
          <w:sz w:val="22"/>
          <w:szCs w:val="22"/>
        </w:rPr>
        <w:t>項目</w:t>
      </w:r>
      <w:r w:rsidR="00C13772">
        <w:rPr>
          <w:rFonts w:asciiTheme="majorEastAsia" w:eastAsiaTheme="majorEastAsia" w:hAnsiTheme="majorEastAsia" w:cs="Times New Roman" w:hint="eastAsia"/>
          <w:color w:val="000000"/>
          <w:sz w:val="22"/>
          <w:szCs w:val="22"/>
        </w:rPr>
        <w:t>Ｎｏ．</w:t>
      </w:r>
      <w:r w:rsidR="00A16F74" w:rsidRPr="00F81FA1">
        <w:rPr>
          <w:rFonts w:asciiTheme="majorEastAsia" w:eastAsiaTheme="majorEastAsia" w:hAnsiTheme="majorEastAsia" w:cs="Times New Roman" w:hint="eastAsia"/>
          <w:color w:val="000000"/>
          <w:sz w:val="22"/>
          <w:szCs w:val="22"/>
        </w:rPr>
        <w:t>８</w:t>
      </w:r>
      <w:r w:rsidR="00C13772">
        <w:rPr>
          <w:rFonts w:asciiTheme="majorEastAsia" w:eastAsiaTheme="majorEastAsia" w:hAnsiTheme="majorEastAsia" w:cs="Times New Roman" w:hint="eastAsia"/>
          <w:color w:val="000000"/>
          <w:sz w:val="22"/>
          <w:szCs w:val="22"/>
        </w:rPr>
        <w:t>（任意）</w:t>
      </w:r>
    </w:p>
    <w:p w14:paraId="0F9A3C15" w14:textId="1B91120D" w:rsidR="00A16F74" w:rsidRPr="00F81FA1" w:rsidRDefault="008703D5" w:rsidP="007B1144">
      <w:pPr>
        <w:spacing w:line="360" w:lineRule="exact"/>
        <w:ind w:firstLineChars="100" w:firstLine="222"/>
        <w:rPr>
          <w:rFonts w:asciiTheme="majorEastAsia" w:eastAsiaTheme="majorEastAsia" w:hAnsiTheme="majorEastAsia"/>
          <w:sz w:val="22"/>
          <w:szCs w:val="22"/>
        </w:rPr>
      </w:pPr>
      <w:r>
        <w:rPr>
          <w:rFonts w:asciiTheme="majorEastAsia" w:eastAsiaTheme="majorEastAsia" w:hAnsiTheme="majorEastAsia" w:hint="eastAsia"/>
          <w:sz w:val="22"/>
          <w:szCs w:val="22"/>
        </w:rPr>
        <w:t>加算点</w:t>
      </w:r>
      <w:r w:rsidR="00A16F74" w:rsidRPr="00F81FA1">
        <w:rPr>
          <w:rFonts w:asciiTheme="majorEastAsia" w:eastAsiaTheme="majorEastAsia" w:hAnsiTheme="majorEastAsia" w:hint="eastAsia"/>
          <w:sz w:val="22"/>
          <w:szCs w:val="22"/>
        </w:rPr>
        <w:t>は、</w:t>
      </w:r>
      <w:r w:rsidR="00A16F74" w:rsidRPr="00F81FA1">
        <w:rPr>
          <w:rFonts w:asciiTheme="majorEastAsia" w:eastAsiaTheme="majorEastAsia" w:hAnsiTheme="majorEastAsia"/>
          <w:sz w:val="22"/>
          <w:szCs w:val="22"/>
        </w:rPr>
        <w:t>21点を満点（加算点は、50(加算点の満</w:t>
      </w:r>
      <w:r w:rsidR="00A16F74" w:rsidRPr="00F81FA1">
        <w:rPr>
          <w:rFonts w:asciiTheme="majorEastAsia" w:eastAsiaTheme="majorEastAsia" w:hAnsiTheme="majorEastAsia" w:hint="eastAsia"/>
          <w:sz w:val="22"/>
          <w:szCs w:val="22"/>
        </w:rPr>
        <w:t>点</w:t>
      </w:r>
      <w:r w:rsidR="00A16F74" w:rsidRPr="00F81FA1">
        <w:rPr>
          <w:rFonts w:asciiTheme="majorEastAsia" w:eastAsiaTheme="majorEastAsia" w:hAnsiTheme="majorEastAsia"/>
          <w:sz w:val="22"/>
          <w:szCs w:val="22"/>
        </w:rPr>
        <w:t>)×3（リース期間）/7で計算）とし、</w:t>
      </w:r>
      <w:r w:rsidR="00A16F74" w:rsidRPr="00F81FA1">
        <w:rPr>
          <w:rFonts w:asciiTheme="majorEastAsia" w:eastAsiaTheme="majorEastAsia" w:hAnsiTheme="majorEastAsia" w:hint="eastAsia"/>
          <w:sz w:val="22"/>
          <w:szCs w:val="22"/>
        </w:rPr>
        <w:t>入</w:t>
      </w:r>
      <w:r w:rsidR="00A16F74" w:rsidRPr="00F81FA1">
        <w:rPr>
          <w:rFonts w:asciiTheme="majorEastAsia" w:eastAsiaTheme="majorEastAsia" w:hAnsiTheme="majorEastAsia"/>
          <w:sz w:val="22"/>
          <w:szCs w:val="22"/>
        </w:rPr>
        <w:t>札者が</w:t>
      </w:r>
      <w:r w:rsidR="00A16F74" w:rsidRPr="00F81FA1">
        <w:rPr>
          <w:rFonts w:asciiTheme="majorEastAsia" w:eastAsiaTheme="majorEastAsia" w:hAnsiTheme="majorEastAsia" w:hint="eastAsia"/>
          <w:sz w:val="22"/>
          <w:szCs w:val="22"/>
        </w:rPr>
        <w:t>提案する自動車の環境性能が、仕様を満たす市販車の最高水準にあるもの（燃費目標値）</w:t>
      </w:r>
      <w:r w:rsidR="00A16F74" w:rsidRPr="00F81FA1">
        <w:rPr>
          <w:rFonts w:asciiTheme="majorEastAsia" w:eastAsiaTheme="majorEastAsia" w:hAnsiTheme="majorEastAsia"/>
          <w:sz w:val="22"/>
          <w:szCs w:val="22"/>
        </w:rPr>
        <w:t>と燃費基準値の間のどの位置にあるのかをもって評価</w:t>
      </w:r>
      <w:r w:rsidR="00A16F74" w:rsidRPr="00F81FA1">
        <w:rPr>
          <w:rFonts w:asciiTheme="majorEastAsia" w:eastAsiaTheme="majorEastAsia" w:hAnsiTheme="majorEastAsia" w:hint="eastAsia"/>
          <w:sz w:val="22"/>
          <w:szCs w:val="22"/>
        </w:rPr>
        <w:t>する</w:t>
      </w:r>
      <w:r w:rsidR="00A16F74" w:rsidRPr="00F81FA1">
        <w:rPr>
          <w:rFonts w:asciiTheme="majorEastAsia" w:eastAsiaTheme="majorEastAsia" w:hAnsiTheme="majorEastAsia"/>
          <w:sz w:val="22"/>
          <w:szCs w:val="22"/>
        </w:rPr>
        <w:t>。</w:t>
      </w:r>
    </w:p>
    <w:p w14:paraId="2AFFAF60" w14:textId="77777777" w:rsidR="00A16F74" w:rsidRPr="00C61EAC" w:rsidRDefault="00A16F74" w:rsidP="00A16F74">
      <w:pPr>
        <w:spacing w:line="360" w:lineRule="exact"/>
        <w:ind w:firstLineChars="200" w:firstLine="444"/>
        <w:rPr>
          <w:rFonts w:asciiTheme="majorEastAsia" w:eastAsiaTheme="majorEastAsia" w:hAnsiTheme="majorEastAsia"/>
          <w:sz w:val="22"/>
          <w:szCs w:val="22"/>
        </w:rPr>
      </w:pPr>
      <w:r w:rsidRPr="00C61EAC">
        <w:rPr>
          <w:rFonts w:asciiTheme="majorEastAsia" w:eastAsiaTheme="majorEastAsia" w:hAnsiTheme="majorEastAsia" w:hint="eastAsia"/>
          <w:sz w:val="22"/>
          <w:szCs w:val="22"/>
        </w:rPr>
        <w:t>具体的には、以下のとおりとする。</w:t>
      </w:r>
    </w:p>
    <w:p w14:paraId="2DF7B3C4" w14:textId="77777777" w:rsidR="00A16F74" w:rsidRPr="00C61EAC" w:rsidRDefault="00A16F74" w:rsidP="00A16F74">
      <w:pPr>
        <w:spacing w:line="360" w:lineRule="exact"/>
        <w:rPr>
          <w:rFonts w:asciiTheme="majorEastAsia" w:eastAsiaTheme="majorEastAsia" w:hAnsiTheme="majorEastAsia"/>
          <w:sz w:val="22"/>
          <w:szCs w:val="22"/>
        </w:rPr>
      </w:pPr>
    </w:p>
    <w:p w14:paraId="12B84165" w14:textId="77777777" w:rsidR="00A16F74" w:rsidRPr="00C61EAC" w:rsidRDefault="00A16F74" w:rsidP="00A16F74">
      <w:pPr>
        <w:spacing w:line="360" w:lineRule="exact"/>
        <w:ind w:firstLineChars="1500" w:firstLine="3330"/>
        <w:rPr>
          <w:rFonts w:asciiTheme="majorEastAsia" w:eastAsiaTheme="majorEastAsia" w:hAnsiTheme="majorEastAsia"/>
          <w:sz w:val="22"/>
          <w:szCs w:val="22"/>
        </w:rPr>
      </w:pPr>
      <w:r w:rsidRPr="00C61EAC">
        <w:rPr>
          <w:rFonts w:asciiTheme="majorEastAsia" w:eastAsiaTheme="majorEastAsia" w:hAnsiTheme="majorEastAsia" w:hint="eastAsia"/>
          <w:sz w:val="22"/>
          <w:szCs w:val="22"/>
        </w:rPr>
        <w:t>提案車の燃費値－</w:t>
      </w:r>
      <w:r w:rsidRPr="00C61EAC">
        <w:rPr>
          <w:rFonts w:asciiTheme="majorEastAsia" w:eastAsiaTheme="majorEastAsia" w:hAnsiTheme="majorEastAsia" w:hint="eastAsia"/>
          <w:sz w:val="18"/>
          <w:szCs w:val="18"/>
        </w:rPr>
        <w:t>※</w:t>
      </w:r>
      <w:r w:rsidRPr="00C61EAC">
        <w:rPr>
          <w:rFonts w:asciiTheme="majorEastAsia" w:eastAsiaTheme="majorEastAsia" w:hAnsiTheme="majorEastAsia"/>
          <w:sz w:val="18"/>
          <w:szCs w:val="18"/>
        </w:rPr>
        <w:t>1</w:t>
      </w:r>
      <w:r w:rsidRPr="00C61EAC">
        <w:rPr>
          <w:rFonts w:asciiTheme="majorEastAsia" w:eastAsiaTheme="majorEastAsia" w:hAnsiTheme="majorEastAsia" w:hint="eastAsia"/>
          <w:sz w:val="22"/>
          <w:szCs w:val="22"/>
        </w:rPr>
        <w:t>燃費基準値</w:t>
      </w:r>
    </w:p>
    <w:p w14:paraId="41B17557" w14:textId="1FDD5063" w:rsidR="00A16F74" w:rsidRPr="00B36AA0" w:rsidRDefault="00A16F74" w:rsidP="00A16F74">
      <w:pPr>
        <w:spacing w:line="360" w:lineRule="exact"/>
        <w:ind w:firstLineChars="200" w:firstLine="444"/>
        <w:rPr>
          <w:rFonts w:asciiTheme="majorEastAsia" w:eastAsiaTheme="majorEastAsia" w:hAnsiTheme="majorEastAsia"/>
          <w:sz w:val="22"/>
          <w:szCs w:val="22"/>
        </w:rPr>
      </w:pPr>
      <w:r w:rsidRPr="00C61EAC">
        <w:rPr>
          <w:rFonts w:asciiTheme="majorEastAsia" w:eastAsiaTheme="majorEastAsia" w:hAnsiTheme="majorEastAsia"/>
          <w:noProof/>
          <w:sz w:val="22"/>
          <w:szCs w:val="22"/>
        </w:rPr>
        <mc:AlternateContent>
          <mc:Choice Requires="wps">
            <w:drawing>
              <wp:anchor distT="0" distB="0" distL="114300" distR="114300" simplePos="0" relativeHeight="251658241" behindDoc="0" locked="0" layoutInCell="1" allowOverlap="1" wp14:anchorId="0E72785D" wp14:editId="58F0FA15">
                <wp:simplePos x="0" y="0"/>
                <wp:positionH relativeFrom="column">
                  <wp:posOffset>1965850</wp:posOffset>
                </wp:positionH>
                <wp:positionV relativeFrom="paragraph">
                  <wp:posOffset>84621</wp:posOffset>
                </wp:positionV>
                <wp:extent cx="2441050" cy="0"/>
                <wp:effectExtent l="0" t="0" r="0" b="0"/>
                <wp:wrapNone/>
                <wp:docPr id="1651042270" name="直線コネクタ 1651042270"/>
                <wp:cNvGraphicFramePr/>
                <a:graphic xmlns:a="http://schemas.openxmlformats.org/drawingml/2006/main">
                  <a:graphicData uri="http://schemas.microsoft.com/office/word/2010/wordprocessingShape">
                    <wps:wsp>
                      <wps:cNvCnPr/>
                      <wps:spPr>
                        <a:xfrm>
                          <a:off x="0" y="0"/>
                          <a:ext cx="244105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2613F6" id="直線コネクタ 165104227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6.65pt" to="34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3hswEAAFkDAAAOAAAAZHJzL2Uyb0RvYy54bWysU8tu2zAQvBfIPxC8x5SNuEgFyznESC9F&#10;G6DpB2z4kAjwBS5r2X/fJe04bnsrqgO15Gpnd4ajzcPBO7bXGW0MA18uOs50kFHZMA78x8vT7T1n&#10;WCAocDHogR818oftzYfNnHq9ilN0SmdGIAH7OQ18KiX1QqCctAdcxKQDJU3MHgpt8yhUhpnQvROr&#10;rvso5phVylFqRDrdnZJ82/CN0bJ8MwZ1YW7gNFtpa27ra13FdgP9mCFNVp7HgH+YwoMN1PQCtYMC&#10;7Ge2f0F5K3PEaMpCRi+iMVbqxoHYLLs/2HyfIOnGhcTBdJEJ/x+s/Lp/DM+ZZJgT9piec2VxMNnX&#10;N83HDk2s40UsfShM0uHq7m7ZrUlT+ZYT74UpY/mso2c1GLizofKAHvZfsFAz+vTtk3oc4pN1rt2F&#10;C2we+Kf1ak3IQI4wDgqFPqmBYxg5AzeS1WTJDRGjs6pWVxw84qPLbA9022QSFecXGpczB1goQRza&#10;U2+dJvittI6zA5xOxS11Moe3hRzqrB/4/XW1C7Wjbh47k3qXsEavUR2bsqLu6P5a07PXqkGu9xRf&#10;/xHbXwAAAP//AwBQSwMEFAAGAAgAAAAhAGw8UPDcAAAACQEAAA8AAABkcnMvZG93bnJldi54bWxM&#10;j8FOwzAQRO9I/IO1SNyoU4KiNsSpKgQnBBKFQ4+beHEC8TqK3Tb8PYs4wHFnnmZnqs3sB3WkKfaB&#10;DSwXGSjiNtienYG314erFaiYkC0OgcnAF0XY1OdnFZY2nPiFjrvklIRwLNFAl9JYah3bjjzGRRiJ&#10;xXsPk8ck5+S0nfAk4X7Q11lWaI89y4cOR7rrqP3cHbwB+tBPDS/H+z3lj8+F2xfblUNjLi/m7S2o&#10;RHP6g+GnvlSHWjo14cA2qsFAnq0LQcXIc1ACFOsbGdf8Crqu9P8F9TcAAAD//wMAUEsBAi0AFAAG&#10;AAgAAAAhALaDOJL+AAAA4QEAABMAAAAAAAAAAAAAAAAAAAAAAFtDb250ZW50X1R5cGVzXS54bWxQ&#10;SwECLQAUAAYACAAAACEAOP0h/9YAAACUAQAACwAAAAAAAAAAAAAAAAAvAQAAX3JlbHMvLnJlbHNQ&#10;SwECLQAUAAYACAAAACEAcXRd4bMBAABZAwAADgAAAAAAAAAAAAAAAAAuAgAAZHJzL2Uyb0RvYy54&#10;bWxQSwECLQAUAAYACAAAACEAbDxQ8NwAAAAJAQAADwAAAAAAAAAAAAAAAAANBAAAZHJzL2Rvd25y&#10;ZXYueG1sUEsFBgAAAAAEAAQA8wAAABYFAAAAAA==&#10;" strokecolor="windowText">
                <v:stroke joinstyle="miter"/>
              </v:line>
            </w:pict>
          </mc:Fallback>
        </mc:AlternateContent>
      </w:r>
      <w:r w:rsidRPr="00A65933">
        <w:rPr>
          <w:rFonts w:asciiTheme="majorEastAsia" w:eastAsiaTheme="majorEastAsia" w:hAnsiTheme="majorEastAsia" w:hint="eastAsia"/>
          <w:sz w:val="22"/>
          <w:szCs w:val="22"/>
        </w:rPr>
        <w:t xml:space="preserve">加算点＝　２１　</w:t>
      </w:r>
      <w:r w:rsidRPr="00B36AA0">
        <w:rPr>
          <w:rFonts w:asciiTheme="majorEastAsia" w:eastAsiaTheme="majorEastAsia" w:hAnsiTheme="majorEastAsia"/>
          <w:sz w:val="22"/>
          <w:szCs w:val="22"/>
        </w:rPr>
        <w:t xml:space="preserve">  ×</w:t>
      </w:r>
      <w:r w:rsidRPr="00A65933">
        <w:rPr>
          <w:rFonts w:asciiTheme="majorEastAsia" w:eastAsiaTheme="majorEastAsia" w:hAnsiTheme="majorEastAsia" w:hint="eastAsia"/>
          <w:sz w:val="22"/>
          <w:szCs w:val="22"/>
        </w:rPr>
        <w:t xml:space="preserve">　　　　　　　　　　　　　　</w:t>
      </w:r>
      <w:r w:rsidRPr="00B36AA0">
        <w:rPr>
          <w:rFonts w:asciiTheme="majorEastAsia" w:eastAsiaTheme="majorEastAsia" w:hAnsiTheme="majorEastAsia"/>
          <w:sz w:val="22"/>
          <w:szCs w:val="22"/>
        </w:rPr>
        <w:t xml:space="preserve"> </w:t>
      </w:r>
    </w:p>
    <w:p w14:paraId="4FEF668B" w14:textId="77777777" w:rsidR="00A16F74" w:rsidRPr="007B1144" w:rsidRDefault="00A16F74" w:rsidP="00B36AA0">
      <w:pPr>
        <w:spacing w:line="360" w:lineRule="exact"/>
        <w:ind w:firstLineChars="1900" w:firstLine="3458"/>
        <w:rPr>
          <w:rFonts w:asciiTheme="majorEastAsia" w:eastAsiaTheme="majorEastAsia" w:hAnsiTheme="majorEastAsia"/>
          <w:sz w:val="22"/>
          <w:szCs w:val="22"/>
        </w:rPr>
      </w:pPr>
      <w:r w:rsidRPr="00B36AA0">
        <w:rPr>
          <w:rFonts w:asciiTheme="majorEastAsia" w:eastAsiaTheme="majorEastAsia" w:hAnsiTheme="majorEastAsia" w:hint="eastAsia"/>
          <w:sz w:val="18"/>
          <w:szCs w:val="18"/>
        </w:rPr>
        <w:t>※</w:t>
      </w:r>
      <w:r w:rsidRPr="00B36AA0">
        <w:rPr>
          <w:rFonts w:asciiTheme="majorEastAsia" w:eastAsiaTheme="majorEastAsia" w:hAnsiTheme="majorEastAsia"/>
          <w:sz w:val="18"/>
          <w:szCs w:val="18"/>
        </w:rPr>
        <w:t>2</w:t>
      </w:r>
      <w:r w:rsidRPr="007B1144">
        <w:rPr>
          <w:rFonts w:asciiTheme="majorEastAsia" w:eastAsiaTheme="majorEastAsia" w:hAnsiTheme="majorEastAsia" w:hint="eastAsia"/>
          <w:sz w:val="22"/>
          <w:szCs w:val="22"/>
        </w:rPr>
        <w:t>燃費目標値－</w:t>
      </w:r>
      <w:r w:rsidRPr="007B1144">
        <w:rPr>
          <w:rFonts w:asciiTheme="majorEastAsia" w:eastAsiaTheme="majorEastAsia" w:hAnsiTheme="majorEastAsia" w:hint="eastAsia"/>
          <w:sz w:val="18"/>
          <w:szCs w:val="18"/>
        </w:rPr>
        <w:t>※</w:t>
      </w:r>
      <w:r w:rsidRPr="00B36AA0">
        <w:rPr>
          <w:rFonts w:asciiTheme="majorEastAsia" w:eastAsiaTheme="majorEastAsia" w:hAnsiTheme="majorEastAsia"/>
          <w:sz w:val="18"/>
          <w:szCs w:val="18"/>
        </w:rPr>
        <w:t>1</w:t>
      </w:r>
      <w:r w:rsidRPr="007B1144">
        <w:rPr>
          <w:rFonts w:asciiTheme="majorEastAsia" w:eastAsiaTheme="majorEastAsia" w:hAnsiTheme="majorEastAsia" w:hint="eastAsia"/>
          <w:sz w:val="22"/>
          <w:szCs w:val="22"/>
        </w:rPr>
        <w:t>燃費基準値</w:t>
      </w:r>
    </w:p>
    <w:p w14:paraId="2E3DB777" w14:textId="77777777" w:rsidR="00A16F74" w:rsidRPr="007B1144" w:rsidRDefault="00A16F74" w:rsidP="00A16F74">
      <w:pPr>
        <w:spacing w:line="360" w:lineRule="exact"/>
        <w:rPr>
          <w:rFonts w:asciiTheme="majorEastAsia" w:eastAsiaTheme="majorEastAsia" w:hAnsiTheme="majorEastAsia"/>
          <w:sz w:val="22"/>
          <w:szCs w:val="22"/>
        </w:rPr>
      </w:pPr>
    </w:p>
    <w:p w14:paraId="50F06E59" w14:textId="77777777" w:rsidR="007B1144" w:rsidRDefault="00A16F74" w:rsidP="00A16F74">
      <w:pPr>
        <w:spacing w:line="360" w:lineRule="exact"/>
        <w:ind w:leftChars="185" w:left="392"/>
        <w:rPr>
          <w:rFonts w:asciiTheme="majorEastAsia" w:eastAsiaTheme="majorEastAsia" w:hAnsiTheme="majorEastAsia"/>
          <w:sz w:val="22"/>
          <w:szCs w:val="22"/>
        </w:rPr>
      </w:pPr>
      <w:r w:rsidRPr="00B36AA0">
        <w:rPr>
          <w:rFonts w:asciiTheme="majorEastAsia" w:eastAsiaTheme="majorEastAsia" w:hAnsiTheme="majorEastAsia" w:hint="eastAsia"/>
          <w:sz w:val="22"/>
          <w:szCs w:val="22"/>
        </w:rPr>
        <w:t>※１　燃料基準値（</w:t>
      </w:r>
      <w:r w:rsidRPr="00B36AA0">
        <w:rPr>
          <w:rFonts w:asciiTheme="majorEastAsia" w:eastAsiaTheme="majorEastAsia" w:hAnsiTheme="majorEastAsia"/>
          <w:sz w:val="22"/>
          <w:szCs w:val="22"/>
        </w:rPr>
        <w:t>WLTC</w:t>
      </w:r>
      <w:r w:rsidRPr="007B1144">
        <w:rPr>
          <w:rFonts w:asciiTheme="majorEastAsia" w:eastAsiaTheme="majorEastAsia" w:hAnsiTheme="majorEastAsia"/>
          <w:sz w:val="22"/>
          <w:szCs w:val="22"/>
        </w:rPr>
        <w:t>モード燃費値）の算定方法</w:t>
      </w:r>
      <w:r w:rsidRPr="007B1144">
        <w:rPr>
          <w:rFonts w:asciiTheme="majorEastAsia" w:eastAsiaTheme="majorEastAsia" w:hAnsiTheme="majorEastAsia" w:hint="eastAsia"/>
          <w:sz w:val="22"/>
          <w:szCs w:val="22"/>
        </w:rPr>
        <w:t>は、次式による。</w:t>
      </w:r>
    </w:p>
    <w:p w14:paraId="10B42953" w14:textId="6F920C58" w:rsidR="00A16F74" w:rsidRPr="00B36AA0" w:rsidRDefault="00A16F74" w:rsidP="007B1144">
      <w:pPr>
        <w:spacing w:line="360" w:lineRule="exact"/>
        <w:ind w:leftChars="185" w:left="392" w:firstLineChars="100" w:firstLine="222"/>
        <w:rPr>
          <w:rFonts w:asciiTheme="majorEastAsia" w:eastAsiaTheme="majorEastAsia" w:hAnsiTheme="majorEastAsia"/>
          <w:sz w:val="22"/>
          <w:szCs w:val="22"/>
        </w:rPr>
      </w:pPr>
      <w:r w:rsidRPr="007B1144">
        <w:rPr>
          <w:rFonts w:asciiTheme="majorEastAsia" w:eastAsiaTheme="majorEastAsia" w:hAnsiTheme="majorEastAsia" w:hint="eastAsia"/>
          <w:sz w:val="22"/>
          <w:szCs w:val="22"/>
        </w:rPr>
        <w:t>なお、次式において係数α及びβを乗ずる前に小数点以下第１位未満を四捨五入すること。</w:t>
      </w:r>
    </w:p>
    <w:p w14:paraId="6AA20780" w14:textId="77777777" w:rsidR="00A16F74" w:rsidRPr="00B36AA0" w:rsidRDefault="00A16F74" w:rsidP="00A16F74">
      <w:pPr>
        <w:spacing w:line="360" w:lineRule="exact"/>
        <w:rPr>
          <w:rFonts w:asciiTheme="majorEastAsia" w:eastAsiaTheme="majorEastAsia" w:hAnsiTheme="majorEastAsia"/>
          <w:sz w:val="22"/>
          <w:szCs w:val="22"/>
        </w:rPr>
      </w:pPr>
    </w:p>
    <w:p w14:paraId="6506BC19" w14:textId="77777777" w:rsidR="00A16F74" w:rsidRPr="007B1144" w:rsidRDefault="00A16F74" w:rsidP="00A16F74">
      <w:pPr>
        <w:spacing w:beforeLines="20" w:before="67" w:afterLines="10" w:after="33"/>
        <w:ind w:leftChars="250" w:left="752" w:rightChars="-10" w:right="-21" w:hangingChars="100" w:hanging="222"/>
        <w:rPr>
          <w:rFonts w:asciiTheme="majorEastAsia" w:eastAsiaTheme="majorEastAsia" w:hAnsiTheme="majorEastAsia"/>
          <w:sz w:val="22"/>
          <w:szCs w:val="22"/>
          <w:lang w:val="de-AT"/>
        </w:rPr>
      </w:pPr>
      <w:r w:rsidRPr="00B36AA0">
        <w:rPr>
          <w:rFonts w:asciiTheme="majorEastAsia" w:eastAsiaTheme="majorEastAsia" w:hAnsiTheme="majorEastAsia"/>
          <w:sz w:val="22"/>
          <w:szCs w:val="22"/>
          <w:lang w:val="de-AT"/>
        </w:rPr>
        <w:t>FE＝（－</w:t>
      </w:r>
      <w:r w:rsidRPr="007B1144">
        <w:rPr>
          <w:rFonts w:asciiTheme="majorEastAsia" w:eastAsiaTheme="majorEastAsia" w:hAnsiTheme="majorEastAsia"/>
          <w:sz w:val="22"/>
          <w:szCs w:val="22"/>
          <w:lang w:val="de-AT"/>
        </w:rPr>
        <w:t>2.47×10</w:t>
      </w:r>
      <w:r w:rsidRPr="007B1144">
        <w:rPr>
          <w:rFonts w:asciiTheme="majorEastAsia" w:eastAsiaTheme="majorEastAsia" w:hAnsiTheme="majorEastAsia"/>
          <w:sz w:val="22"/>
          <w:szCs w:val="22"/>
          <w:vertAlign w:val="superscript"/>
          <w:lang w:val="de-AT"/>
        </w:rPr>
        <w:t>-6</w:t>
      </w:r>
      <w:r w:rsidRPr="00B36AA0">
        <w:rPr>
          <w:rFonts w:asciiTheme="majorEastAsia" w:eastAsiaTheme="majorEastAsia" w:hAnsiTheme="majorEastAsia" w:hint="eastAsia"/>
          <w:sz w:val="22"/>
          <w:szCs w:val="22"/>
          <w:lang w:val="de-AT"/>
        </w:rPr>
        <w:t>×</w:t>
      </w:r>
      <w:r w:rsidRPr="007B1144">
        <w:rPr>
          <w:rFonts w:asciiTheme="majorEastAsia" w:eastAsiaTheme="majorEastAsia" w:hAnsiTheme="majorEastAsia"/>
          <w:sz w:val="22"/>
          <w:szCs w:val="22"/>
          <w:lang w:val="de-AT"/>
        </w:rPr>
        <w:t>M</w:t>
      </w:r>
      <w:r w:rsidRPr="007B1144">
        <w:rPr>
          <w:rFonts w:asciiTheme="majorEastAsia" w:eastAsiaTheme="majorEastAsia" w:hAnsiTheme="majorEastAsia"/>
          <w:sz w:val="22"/>
          <w:szCs w:val="22"/>
          <w:vertAlign w:val="superscript"/>
          <w:lang w:val="de-AT"/>
        </w:rPr>
        <w:t>2</w:t>
      </w:r>
      <w:r w:rsidRPr="00B36AA0">
        <w:rPr>
          <w:rFonts w:asciiTheme="majorEastAsia" w:eastAsiaTheme="majorEastAsia" w:hAnsiTheme="majorEastAsia" w:hint="eastAsia"/>
          <w:sz w:val="22"/>
          <w:szCs w:val="22"/>
          <w:lang w:val="de-AT"/>
        </w:rPr>
        <w:t>－</w:t>
      </w:r>
      <w:r w:rsidRPr="007B1144">
        <w:rPr>
          <w:rFonts w:asciiTheme="majorEastAsia" w:eastAsiaTheme="majorEastAsia" w:hAnsiTheme="majorEastAsia"/>
          <w:sz w:val="22"/>
          <w:szCs w:val="22"/>
          <w:lang w:val="de-AT"/>
        </w:rPr>
        <w:t>8.52×10</w:t>
      </w:r>
      <w:r w:rsidRPr="007B1144">
        <w:rPr>
          <w:rFonts w:asciiTheme="majorEastAsia" w:eastAsiaTheme="majorEastAsia" w:hAnsiTheme="majorEastAsia"/>
          <w:sz w:val="22"/>
          <w:szCs w:val="22"/>
          <w:vertAlign w:val="superscript"/>
          <w:lang w:val="de-AT"/>
        </w:rPr>
        <w:t>-4</w:t>
      </w:r>
      <w:r w:rsidRPr="00B36AA0">
        <w:rPr>
          <w:rFonts w:asciiTheme="majorEastAsia" w:eastAsiaTheme="majorEastAsia" w:hAnsiTheme="majorEastAsia" w:hint="eastAsia"/>
          <w:sz w:val="22"/>
          <w:szCs w:val="22"/>
          <w:lang w:val="de-AT"/>
        </w:rPr>
        <w:t>×</w:t>
      </w:r>
      <w:r w:rsidRPr="007B1144">
        <w:rPr>
          <w:rFonts w:asciiTheme="majorEastAsia" w:eastAsiaTheme="majorEastAsia" w:hAnsiTheme="majorEastAsia"/>
          <w:sz w:val="22"/>
          <w:szCs w:val="22"/>
          <w:lang w:val="de-AT"/>
        </w:rPr>
        <w:t>M</w:t>
      </w:r>
      <w:r w:rsidRPr="00B36AA0">
        <w:rPr>
          <w:rFonts w:asciiTheme="majorEastAsia" w:eastAsiaTheme="majorEastAsia" w:hAnsiTheme="majorEastAsia"/>
          <w:sz w:val="22"/>
          <w:szCs w:val="22"/>
          <w:lang w:val="de-AT"/>
        </w:rPr>
        <w:t>＋</w:t>
      </w:r>
      <w:r w:rsidRPr="007B1144">
        <w:rPr>
          <w:rFonts w:asciiTheme="majorEastAsia" w:eastAsiaTheme="majorEastAsia" w:hAnsiTheme="majorEastAsia"/>
          <w:sz w:val="22"/>
          <w:szCs w:val="22"/>
          <w:lang w:val="de-AT"/>
        </w:rPr>
        <w:t>30.65</w:t>
      </w:r>
      <w:r w:rsidRPr="00B36AA0">
        <w:rPr>
          <w:rFonts w:asciiTheme="majorEastAsia" w:eastAsiaTheme="majorEastAsia" w:hAnsiTheme="majorEastAsia"/>
          <w:sz w:val="22"/>
          <w:szCs w:val="22"/>
          <w:lang w:val="de-AT"/>
        </w:rPr>
        <w:t>）</w:t>
      </w:r>
      <w:r w:rsidRPr="007B1144">
        <w:rPr>
          <w:rFonts w:asciiTheme="majorEastAsia" w:eastAsiaTheme="majorEastAsia" w:hAnsiTheme="majorEastAsia"/>
          <w:sz w:val="22"/>
          <w:szCs w:val="22"/>
          <w:lang w:val="de-AT"/>
        </w:rPr>
        <w:t>×α×β</w:t>
      </w:r>
      <w:r w:rsidRPr="00B36AA0">
        <w:rPr>
          <w:rFonts w:asciiTheme="majorEastAsia" w:eastAsiaTheme="majorEastAsia" w:hAnsiTheme="majorEastAsia"/>
          <w:sz w:val="22"/>
          <w:szCs w:val="22"/>
          <w:lang w:val="de-AT"/>
        </w:rPr>
        <w:t xml:space="preserve">　（</w:t>
      </w:r>
      <w:r w:rsidRPr="007B1144">
        <w:rPr>
          <w:rFonts w:asciiTheme="majorEastAsia" w:eastAsiaTheme="majorEastAsia" w:hAnsiTheme="majorEastAsia"/>
          <w:sz w:val="22"/>
          <w:szCs w:val="22"/>
          <w:lang w:val="de-AT"/>
        </w:rPr>
        <w:t>M</w:t>
      </w:r>
      <w:r w:rsidRPr="00B36AA0">
        <w:rPr>
          <w:rFonts w:asciiTheme="majorEastAsia" w:eastAsiaTheme="majorEastAsia" w:hAnsiTheme="majorEastAsia"/>
          <w:sz w:val="22"/>
          <w:szCs w:val="22"/>
          <w:lang w:val="de-AT"/>
        </w:rPr>
        <w:t>＜</w:t>
      </w:r>
      <w:r w:rsidRPr="007B1144">
        <w:rPr>
          <w:rFonts w:asciiTheme="majorEastAsia" w:eastAsiaTheme="majorEastAsia" w:hAnsiTheme="majorEastAsia"/>
          <w:sz w:val="22"/>
          <w:szCs w:val="22"/>
          <w:lang w:val="de-AT"/>
        </w:rPr>
        <w:t>2,759kg</w:t>
      </w:r>
      <w:r w:rsidRPr="00B36AA0">
        <w:rPr>
          <w:rFonts w:asciiTheme="majorEastAsia" w:eastAsiaTheme="majorEastAsia" w:hAnsiTheme="majorEastAsia"/>
          <w:sz w:val="22"/>
          <w:szCs w:val="22"/>
          <w:lang w:val="de-AT"/>
        </w:rPr>
        <w:t>）</w:t>
      </w:r>
    </w:p>
    <w:p w14:paraId="4E6AFBEC" w14:textId="77777777" w:rsidR="00A16F74" w:rsidRPr="007B1144" w:rsidRDefault="00A16F74" w:rsidP="00A16F74">
      <w:pPr>
        <w:spacing w:beforeLines="20" w:before="67" w:afterLines="10" w:after="33"/>
        <w:ind w:leftChars="250" w:left="752" w:rightChars="-10" w:right="-21" w:hangingChars="100" w:hanging="222"/>
        <w:rPr>
          <w:rFonts w:asciiTheme="majorEastAsia" w:eastAsiaTheme="majorEastAsia" w:hAnsiTheme="majorEastAsia"/>
          <w:sz w:val="22"/>
          <w:szCs w:val="22"/>
          <w:lang w:val="de-AT"/>
        </w:rPr>
      </w:pPr>
      <w:r w:rsidRPr="007B1144">
        <w:rPr>
          <w:rFonts w:asciiTheme="majorEastAsia" w:eastAsiaTheme="majorEastAsia" w:hAnsiTheme="majorEastAsia"/>
          <w:sz w:val="22"/>
          <w:szCs w:val="22"/>
          <w:lang w:val="de-AT"/>
        </w:rPr>
        <w:t>FE＝9.5×α×β　（M≧2,759kg）</w:t>
      </w:r>
    </w:p>
    <w:p w14:paraId="794F7BB3" w14:textId="77777777" w:rsidR="00A16F74" w:rsidRPr="007B1144" w:rsidRDefault="00A16F74" w:rsidP="00A16F74">
      <w:pPr>
        <w:spacing w:beforeLines="20" w:before="67" w:afterLines="10" w:after="33"/>
        <w:ind w:leftChars="350" w:left="1186" w:rightChars="-10" w:right="-21" w:hangingChars="200" w:hanging="444"/>
        <w:rPr>
          <w:rFonts w:asciiTheme="majorEastAsia" w:eastAsiaTheme="majorEastAsia" w:hAnsiTheme="majorEastAsia"/>
          <w:sz w:val="22"/>
          <w:szCs w:val="22"/>
          <w:lang w:val="de-AT"/>
        </w:rPr>
      </w:pPr>
      <w:r w:rsidRPr="007B1144">
        <w:rPr>
          <w:rFonts w:asciiTheme="majorEastAsia" w:eastAsiaTheme="majorEastAsia" w:hAnsiTheme="majorEastAsia"/>
          <w:sz w:val="22"/>
          <w:szCs w:val="22"/>
          <w:lang w:val="de-AT"/>
        </w:rPr>
        <w:t>FE：燃費基準値（km/L）　（小数点以下第１位未満を四捨五入）</w:t>
      </w:r>
    </w:p>
    <w:p w14:paraId="7949829A" w14:textId="77777777" w:rsidR="00A16F74" w:rsidRPr="00B36AA0" w:rsidRDefault="00A16F74" w:rsidP="00A16F74">
      <w:pPr>
        <w:spacing w:beforeLines="20" w:before="67" w:afterLines="10" w:after="33"/>
        <w:ind w:leftChars="350" w:left="1186" w:rightChars="-10" w:right="-21" w:hangingChars="200" w:hanging="444"/>
        <w:rPr>
          <w:rFonts w:asciiTheme="majorEastAsia" w:eastAsiaTheme="majorEastAsia" w:hAnsiTheme="majorEastAsia"/>
          <w:sz w:val="22"/>
          <w:szCs w:val="22"/>
          <w:lang w:val="de-AT"/>
        </w:rPr>
      </w:pPr>
      <w:r w:rsidRPr="007B1144">
        <w:rPr>
          <w:rFonts w:asciiTheme="majorEastAsia" w:eastAsiaTheme="majorEastAsia" w:hAnsiTheme="majorEastAsia"/>
          <w:sz w:val="22"/>
          <w:szCs w:val="22"/>
          <w:lang w:val="de-AT"/>
        </w:rPr>
        <w:t xml:space="preserve">M </w:t>
      </w:r>
      <w:r w:rsidRPr="007B1144">
        <w:rPr>
          <w:rFonts w:asciiTheme="majorEastAsia" w:eastAsiaTheme="majorEastAsia" w:hAnsiTheme="majorEastAsia" w:hint="eastAsia"/>
          <w:sz w:val="22"/>
          <w:szCs w:val="22"/>
          <w:lang w:val="de-AT"/>
        </w:rPr>
        <w:t>：</w:t>
      </w:r>
      <w:r w:rsidRPr="007B1144">
        <w:rPr>
          <w:rFonts w:asciiTheme="majorEastAsia" w:eastAsiaTheme="majorEastAsia" w:hAnsiTheme="majorEastAsia" w:hint="eastAsia"/>
          <w:sz w:val="22"/>
          <w:szCs w:val="22"/>
        </w:rPr>
        <w:t>車両重量</w:t>
      </w:r>
      <w:r w:rsidRPr="007B1144">
        <w:rPr>
          <w:rFonts w:asciiTheme="majorEastAsia" w:eastAsiaTheme="majorEastAsia" w:hAnsiTheme="majorEastAsia" w:hint="eastAsia"/>
          <w:sz w:val="22"/>
          <w:szCs w:val="22"/>
          <w:lang w:val="de-AT"/>
        </w:rPr>
        <w:t>（</w:t>
      </w:r>
      <w:r w:rsidRPr="007B1144">
        <w:rPr>
          <w:rFonts w:asciiTheme="majorEastAsia" w:eastAsiaTheme="majorEastAsia" w:hAnsiTheme="majorEastAsia"/>
          <w:sz w:val="22"/>
          <w:szCs w:val="22"/>
          <w:lang w:val="de-AT"/>
        </w:rPr>
        <w:t>kg</w:t>
      </w:r>
      <w:r w:rsidRPr="00B36AA0">
        <w:rPr>
          <w:rFonts w:asciiTheme="majorEastAsia" w:eastAsiaTheme="majorEastAsia" w:hAnsiTheme="majorEastAsia"/>
          <w:sz w:val="22"/>
          <w:szCs w:val="22"/>
          <w:lang w:val="de-AT"/>
        </w:rPr>
        <w:t>）</w:t>
      </w:r>
    </w:p>
    <w:p w14:paraId="14244276" w14:textId="77777777" w:rsidR="00A16F74" w:rsidRPr="007B1144" w:rsidRDefault="00A16F74" w:rsidP="00A16F74">
      <w:pPr>
        <w:spacing w:beforeLines="20" w:before="67" w:afterLines="10" w:after="33"/>
        <w:ind w:leftChars="350" w:left="1186" w:rightChars="-10" w:right="-21" w:hangingChars="200" w:hanging="444"/>
        <w:rPr>
          <w:rFonts w:asciiTheme="majorEastAsia" w:eastAsiaTheme="majorEastAsia" w:hAnsiTheme="majorEastAsia"/>
          <w:sz w:val="22"/>
          <w:szCs w:val="22"/>
          <w:lang w:val="de-AT"/>
        </w:rPr>
      </w:pPr>
      <w:r w:rsidRPr="007B1144">
        <w:rPr>
          <w:rFonts w:asciiTheme="majorEastAsia" w:eastAsiaTheme="majorEastAsia" w:hAnsiTheme="majorEastAsia" w:hint="eastAsia"/>
          <w:sz w:val="22"/>
          <w:szCs w:val="22"/>
          <w:lang w:val="de-AT"/>
        </w:rPr>
        <w:t>α：燃費基準達成率であって</w:t>
      </w:r>
      <w:r w:rsidRPr="007B1144">
        <w:rPr>
          <w:rFonts w:asciiTheme="majorEastAsia" w:eastAsiaTheme="majorEastAsia" w:hAnsiTheme="majorEastAsia"/>
          <w:sz w:val="22"/>
          <w:szCs w:val="22"/>
          <w:lang w:val="de-AT"/>
        </w:rPr>
        <w:t>0.8</w:t>
      </w:r>
    </w:p>
    <w:p w14:paraId="4E166DBA" w14:textId="77777777" w:rsidR="00A16F74" w:rsidRPr="00B36AA0" w:rsidRDefault="00A16F74" w:rsidP="00A16F74">
      <w:pPr>
        <w:spacing w:beforeLines="20" w:before="67" w:afterLines="10" w:after="33"/>
        <w:ind w:leftChars="350" w:left="1186" w:rightChars="-10" w:right="-21" w:hangingChars="200" w:hanging="444"/>
        <w:rPr>
          <w:rFonts w:asciiTheme="majorEastAsia" w:eastAsiaTheme="majorEastAsia" w:hAnsiTheme="majorEastAsia"/>
          <w:sz w:val="22"/>
          <w:szCs w:val="22"/>
          <w:lang w:val="de-AT"/>
        </w:rPr>
      </w:pPr>
      <w:r w:rsidRPr="00B36AA0">
        <w:rPr>
          <w:rFonts w:asciiTheme="majorEastAsia" w:eastAsiaTheme="majorEastAsia" w:hAnsiTheme="majorEastAsia" w:hint="eastAsia"/>
          <w:sz w:val="22"/>
          <w:szCs w:val="22"/>
          <w:lang w:val="de-AT"/>
        </w:rPr>
        <w:t>β：燃料がガソリンの場合は</w:t>
      </w:r>
      <w:r w:rsidRPr="00B36AA0">
        <w:rPr>
          <w:rFonts w:asciiTheme="majorEastAsia" w:eastAsiaTheme="majorEastAsia" w:hAnsiTheme="majorEastAsia"/>
          <w:sz w:val="22"/>
          <w:szCs w:val="22"/>
          <w:lang w:val="de-AT"/>
        </w:rPr>
        <w:t>1.軽油の場合は1.1</w:t>
      </w:r>
      <w:r w:rsidRPr="007B1144">
        <w:rPr>
          <w:rFonts w:asciiTheme="majorEastAsia" w:eastAsiaTheme="majorEastAsia" w:hAnsiTheme="majorEastAsia"/>
          <w:sz w:val="22"/>
          <w:szCs w:val="22"/>
          <w:lang w:val="de-AT"/>
        </w:rPr>
        <w:t>、</w:t>
      </w:r>
      <w:r w:rsidRPr="00B36AA0">
        <w:rPr>
          <w:rFonts w:asciiTheme="majorEastAsia" w:eastAsiaTheme="majorEastAsia" w:hAnsiTheme="majorEastAsia"/>
          <w:sz w:val="22"/>
          <w:szCs w:val="22"/>
          <w:lang w:val="de-AT"/>
        </w:rPr>
        <w:t>LPガスの場合は0.74</w:t>
      </w:r>
    </w:p>
    <w:p w14:paraId="4D7C4FA3" w14:textId="77777777" w:rsidR="00A16F74" w:rsidRPr="00B36AA0" w:rsidRDefault="00A16F74" w:rsidP="00A16F74">
      <w:pPr>
        <w:spacing w:line="360" w:lineRule="exact"/>
        <w:rPr>
          <w:rFonts w:asciiTheme="majorEastAsia" w:eastAsiaTheme="majorEastAsia" w:hAnsiTheme="majorEastAsia"/>
          <w:sz w:val="22"/>
          <w:szCs w:val="22"/>
        </w:rPr>
      </w:pPr>
    </w:p>
    <w:p w14:paraId="236FDBE1" w14:textId="7F305900" w:rsidR="0083137D" w:rsidRPr="0083137D" w:rsidRDefault="00A16F74" w:rsidP="007B1144">
      <w:pPr>
        <w:spacing w:line="360" w:lineRule="exact"/>
        <w:ind w:firstLineChars="200" w:firstLine="444"/>
        <w:rPr>
          <w:rFonts w:cs="Times New Roman"/>
        </w:rPr>
      </w:pPr>
      <w:r w:rsidRPr="00B36AA0">
        <w:rPr>
          <w:rFonts w:asciiTheme="majorEastAsia" w:eastAsiaTheme="majorEastAsia" w:hAnsiTheme="majorEastAsia" w:hint="eastAsia"/>
          <w:sz w:val="22"/>
          <w:szCs w:val="22"/>
        </w:rPr>
        <w:t>※２　燃費目標値は、燃費基準値の２倍とする。</w:t>
      </w:r>
      <w:r w:rsidR="0083137D">
        <w:rPr>
          <w:rFonts w:cs="Times New Roman"/>
        </w:rPr>
        <w:br w:type="page"/>
      </w:r>
    </w:p>
    <w:p w14:paraId="236FDBFA" w14:textId="37C5DF74" w:rsidR="0083137D" w:rsidRPr="0083137D" w:rsidRDefault="00D424CE" w:rsidP="0083137D">
      <w:pPr>
        <w:adjustRightInd/>
        <w:jc w:val="right"/>
        <w:rPr>
          <w:rFonts w:ascii="ｺﾞｼｯｸ" w:eastAsia="ｺﾞｼｯｸ" w:cs="Times New Roman"/>
          <w:color w:val="000000"/>
          <w:sz w:val="22"/>
          <w:szCs w:val="22"/>
        </w:rPr>
      </w:pPr>
      <w:r>
        <w:rPr>
          <w:rFonts w:ascii="ｺﾞｼｯｸ" w:eastAsia="ｺﾞｼｯｸ" w:hAnsi="ｺﾞｼｯｸ" w:cs="ｺﾞｼｯｸ"/>
          <w:noProof/>
          <w:color w:val="000000"/>
          <w:sz w:val="22"/>
          <w:szCs w:val="22"/>
        </w:rPr>
        <w:lastRenderedPageBreak/>
        <mc:AlternateContent>
          <mc:Choice Requires="wps">
            <w:drawing>
              <wp:anchor distT="0" distB="0" distL="0" distR="0" simplePos="0" relativeHeight="251658240" behindDoc="0" locked="0" layoutInCell="0" allowOverlap="1" wp14:anchorId="236FDD6E" wp14:editId="236FDD6F">
                <wp:simplePos x="0" y="0"/>
                <wp:positionH relativeFrom="margin">
                  <wp:posOffset>5335270</wp:posOffset>
                </wp:positionH>
                <wp:positionV relativeFrom="paragraph">
                  <wp:posOffset>0</wp:posOffset>
                </wp:positionV>
                <wp:extent cx="600710" cy="22987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FDD76" w14:textId="77777777" w:rsidR="0083137D" w:rsidRDefault="0083137D" w:rsidP="0083137D">
                            <w:pPr>
                              <w:pStyle w:val="ae"/>
                              <w:adjustRightInd/>
                              <w:rPr>
                                <w:rFonts w:hAnsi="Times New Roman" w:cs="Times New Roman"/>
                                <w:noProof/>
                                <w:snapToGrid w:val="0"/>
                                <w:spacing w:val="30"/>
                                <w:sz w:val="20"/>
                                <w:szCs w:val="2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FDD6E" id="_x0000_t202" coordsize="21600,21600" o:spt="202" path="m,l,21600r21600,l21600,xe">
                <v:stroke joinstyle="miter"/>
                <v:path gradientshapeok="t" o:connecttype="rect"/>
              </v:shapetype>
              <v:shape id="テキスト ボックス 1" o:spid="_x0000_s1026" type="#_x0000_t202" style="position:absolute;left:0;text-align:left;margin-left:420.1pt;margin-top:0;width:47.3pt;height:18.1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YDk3gEAAJ4DAAAOAAAAZHJzL2Uyb0RvYy54bWysU9tu2zAMfR+wfxD0vtgOiiQz4hRdiw4D&#10;ugvQ7QNkWbKF2aJGKbGzrx8lp2nWvg17EShSPjznkN5eT0PPDgq9AVvxYpFzpqyExti24j++37/b&#10;cOaDsI3owaqKH5Xn17u3b7ajK9USOugbhYxArC9HV/EuBFdmmZedGoRfgFOWihpwEIGu2GYNipHQ&#10;hz5b5vkqGwEbhyCV95S9m4t8l/C1VjJ81dqrwPqKE7eQTkxnHc9stxVli8J1Rp5oiH9gMQhjqekZ&#10;6k4EwfZoXkENRiJ40GEhYchAayNV0kBqivyFmsdOOJW0kDnenW3y/w9Wfjk8um/IwvQBJhpgEuHd&#10;A8ifnlm47YRt1Q0ijJ0SDTUuomXZ6Hx5+jRa7UsfQerxMzQ0ZLEPkIAmjUN0hXQyQqcBHM+mqykw&#10;SclVnq8LqkgqLZfvN+s0lEyUTx879OGjgoHFoOJIM03g4vDgQyQjyqcnsZeFe9P3aa69/StBD2Mm&#10;kY98Z+Zhqid6HUXU0BxJBsK8JrTWFHSAvzkbaUUq7n/tBSrO+k+WrFhfFau4U+myWV1RjJeF+qIg&#10;rCSgigfO5vA2zFu4d2jajvrM1lu4IfO0ScKeOZ1Y0xIkvaeFjVt2eU+vnn+r3R8AAAD//wMAUEsD&#10;BBQABgAIAAAAIQCKbKpO3gAAAAcBAAAPAAAAZHJzL2Rvd25yZXYueG1sTI9BS8NAFITvgv9heYIX&#10;sbumJbRpXootCPaitAq9brNrEsy+DdlNE/+9z5M9DjPMfJNvJteKi+1D4wnhaaZAWCq9aahC+Px4&#10;eVyCCFGT0a0ni/BjA2yK25tcZ8aPdLCXY6wEl1DINEIdY5dJGcraOh1mvrPE3pfvnY4s+0qaXo9c&#10;7lqZKJVKpxvihVp3dlfb8vs4OIQ9DQ/lafuWqtN78zoafdjudxPi/d30vAYR7RT/w/CHz+hQMNPZ&#10;D2SCaBGWC5VwFIEfsb2aL/jJGWGeJiCLXF7zF78AAAD//wMAUEsBAi0AFAAGAAgAAAAhALaDOJL+&#10;AAAA4QEAABMAAAAAAAAAAAAAAAAAAAAAAFtDb250ZW50X1R5cGVzXS54bWxQSwECLQAUAAYACAAA&#10;ACEAOP0h/9YAAACUAQAACwAAAAAAAAAAAAAAAAAvAQAAX3JlbHMvLnJlbHNQSwECLQAUAAYACAAA&#10;ACEAOwGA5N4BAACeAwAADgAAAAAAAAAAAAAAAAAuAgAAZHJzL2Uyb0RvYy54bWxQSwECLQAUAAYA&#10;CAAAACEAimyqTt4AAAAHAQAADwAAAAAAAAAAAAAAAAA4BAAAZHJzL2Rvd25yZXYueG1sUEsFBgAA&#10;AAAEAAQA8wAAAEMFAAAAAA==&#10;" o:allowincell="f" filled="f" stroked="f">
                <v:textbox inset="2.06mm,.24mm,2.06mm,.24mm">
                  <w:txbxContent>
                    <w:p w14:paraId="236FDD76" w14:textId="77777777" w:rsidR="0083137D" w:rsidRDefault="0083137D" w:rsidP="0083137D">
                      <w:pPr>
                        <w:pStyle w:val="ae"/>
                        <w:adjustRightInd/>
                        <w:rPr>
                          <w:rFonts w:hAnsi="Times New Roman" w:cs="Times New Roman"/>
                          <w:noProof/>
                          <w:snapToGrid w:val="0"/>
                          <w:spacing w:val="30"/>
                          <w:sz w:val="20"/>
                          <w:szCs w:val="20"/>
                        </w:rPr>
                      </w:pPr>
                    </w:p>
                  </w:txbxContent>
                </v:textbox>
                <w10:wrap anchorx="margin"/>
              </v:shape>
            </w:pict>
          </mc:Fallback>
        </mc:AlternateContent>
      </w:r>
      <w:r w:rsidR="0083137D" w:rsidRPr="0083137D">
        <w:rPr>
          <w:rFonts w:ascii="ｺﾞｼｯｸ" w:eastAsia="ｺﾞｼｯｸ" w:hAnsi="ｺﾞｼｯｸ" w:cs="ｺﾞｼｯｸ" w:hint="eastAsia"/>
          <w:color w:val="000000"/>
          <w:sz w:val="22"/>
          <w:szCs w:val="22"/>
        </w:rPr>
        <w:t>別紙１</w:t>
      </w:r>
    </w:p>
    <w:p w14:paraId="236FDBFB" w14:textId="77777777" w:rsidR="0083137D" w:rsidRPr="0083137D" w:rsidRDefault="0083137D" w:rsidP="0083137D">
      <w:pPr>
        <w:adjustRightInd/>
        <w:rPr>
          <w:rFonts w:ascii="ｺﾞｼｯｸ" w:eastAsia="ｺﾞｼｯｸ" w:cs="Times New Roman"/>
          <w:color w:val="000000"/>
          <w:sz w:val="22"/>
          <w:szCs w:val="22"/>
        </w:rPr>
      </w:pPr>
    </w:p>
    <w:p w14:paraId="236FDBFC" w14:textId="731A95FB" w:rsidR="0083137D" w:rsidRPr="0083137D" w:rsidRDefault="00BF5DA0" w:rsidP="0083137D">
      <w:pPr>
        <w:adjustRightInd/>
        <w:jc w:val="right"/>
        <w:rPr>
          <w:rFonts w:ascii="ｺﾞｼｯｸ" w:eastAsia="ｺﾞｼｯｸ" w:cs="Times New Roman"/>
          <w:color w:val="000000"/>
          <w:sz w:val="22"/>
          <w:szCs w:val="22"/>
        </w:rPr>
      </w:pPr>
      <w:r>
        <w:rPr>
          <w:rFonts w:ascii="ｺﾞｼｯｸ" w:hint="eastAsia"/>
          <w:color w:val="000000"/>
          <w:sz w:val="22"/>
          <w:szCs w:val="22"/>
        </w:rPr>
        <w:t>令和</w:t>
      </w:r>
      <w:r w:rsidR="0083137D" w:rsidRPr="0083137D">
        <w:rPr>
          <w:rFonts w:ascii="ｺﾞｼｯｸ" w:hint="eastAsia"/>
          <w:color w:val="000000"/>
          <w:sz w:val="22"/>
          <w:szCs w:val="22"/>
        </w:rPr>
        <w:t xml:space="preserve">　　年　　月　　日</w:t>
      </w:r>
    </w:p>
    <w:p w14:paraId="236FDBFD" w14:textId="77777777" w:rsidR="0083137D" w:rsidRPr="0083137D" w:rsidRDefault="0083137D" w:rsidP="0083137D">
      <w:pPr>
        <w:adjustRightInd/>
        <w:rPr>
          <w:rFonts w:ascii="ｺﾞｼｯｸ" w:eastAsia="ｺﾞｼｯｸ" w:cs="Times New Roman"/>
          <w:color w:val="000000"/>
          <w:sz w:val="22"/>
          <w:szCs w:val="22"/>
        </w:rPr>
      </w:pPr>
    </w:p>
    <w:p w14:paraId="236FDBFE" w14:textId="77777777" w:rsidR="0083137D" w:rsidRPr="0083137D" w:rsidRDefault="0083137D" w:rsidP="0083137D">
      <w:pPr>
        <w:adjustRightInd/>
        <w:rPr>
          <w:rFonts w:ascii="ｺﾞｼｯｸ" w:eastAsia="ｺﾞｼｯｸ" w:cs="Times New Roman"/>
          <w:color w:val="000000"/>
          <w:sz w:val="22"/>
          <w:szCs w:val="22"/>
        </w:rPr>
      </w:pPr>
    </w:p>
    <w:p w14:paraId="236FDBFF" w14:textId="77777777" w:rsidR="0083137D" w:rsidRPr="0083137D" w:rsidRDefault="0083137D" w:rsidP="0083137D">
      <w:pPr>
        <w:adjustRightInd/>
        <w:rPr>
          <w:rFonts w:ascii="ｺﾞｼｯｸ" w:eastAsia="ｺﾞｼｯｸ" w:cs="Times New Roman"/>
          <w:color w:val="000000"/>
          <w:sz w:val="22"/>
          <w:szCs w:val="22"/>
        </w:rPr>
      </w:pPr>
    </w:p>
    <w:p w14:paraId="236FDC00" w14:textId="77777777" w:rsidR="0083137D" w:rsidRPr="0083137D" w:rsidRDefault="0083137D" w:rsidP="0083137D">
      <w:pPr>
        <w:adjustRightInd/>
        <w:rPr>
          <w:rFonts w:ascii="ｺﾞｼｯｸ" w:eastAsia="ｺﾞｼｯｸ" w:cs="Times New Roman"/>
          <w:color w:val="000000"/>
          <w:sz w:val="22"/>
          <w:szCs w:val="22"/>
        </w:rPr>
      </w:pPr>
    </w:p>
    <w:p w14:paraId="236FDC01" w14:textId="77777777" w:rsidR="0083137D" w:rsidRPr="0083137D" w:rsidRDefault="0083137D" w:rsidP="0083137D">
      <w:pPr>
        <w:adjustRightInd/>
        <w:ind w:firstLine="220"/>
        <w:rPr>
          <w:rFonts w:ascii="ｺﾞｼｯｸ" w:eastAsia="ｺﾞｼｯｸ" w:cs="Times New Roman"/>
          <w:color w:val="000000"/>
          <w:sz w:val="22"/>
          <w:szCs w:val="22"/>
        </w:rPr>
      </w:pPr>
      <w:r w:rsidRPr="0083137D">
        <w:rPr>
          <w:rFonts w:ascii="ｺﾞｼｯｸ" w:hint="eastAsia"/>
          <w:color w:val="000000"/>
          <w:sz w:val="22"/>
          <w:szCs w:val="22"/>
        </w:rPr>
        <w:t>独立行政法人製品評価技術基盤機構</w:t>
      </w:r>
    </w:p>
    <w:p w14:paraId="236FDC02" w14:textId="606DC88D" w:rsidR="0083137D" w:rsidRPr="0083137D" w:rsidRDefault="0083137D" w:rsidP="0083137D">
      <w:pPr>
        <w:adjustRightInd/>
        <w:rPr>
          <w:rFonts w:ascii="ｺﾞｼｯｸ" w:eastAsia="ｺﾞｼｯｸ" w:cs="Times New Roman"/>
          <w:color w:val="000000"/>
          <w:sz w:val="22"/>
          <w:szCs w:val="22"/>
        </w:rPr>
      </w:pPr>
      <w:r w:rsidRPr="0083137D">
        <w:rPr>
          <w:rFonts w:ascii="ｺﾞｼｯｸ" w:hint="eastAsia"/>
          <w:color w:val="000000"/>
          <w:sz w:val="22"/>
          <w:szCs w:val="22"/>
        </w:rPr>
        <w:t xml:space="preserve">　　　</w:t>
      </w:r>
      <w:r w:rsidR="00815E26" w:rsidRPr="00815E26">
        <w:rPr>
          <w:rFonts w:ascii="ｺﾞｼｯｸ" w:hint="eastAsia"/>
          <w:color w:val="000000"/>
          <w:sz w:val="22"/>
          <w:szCs w:val="22"/>
        </w:rPr>
        <w:t>企画管理部長</w:t>
      </w:r>
      <w:r w:rsidRPr="0083137D">
        <w:rPr>
          <w:rFonts w:ascii="ｺﾞｼｯｸ" w:hint="eastAsia"/>
          <w:color w:val="000000"/>
          <w:sz w:val="22"/>
          <w:szCs w:val="22"/>
        </w:rPr>
        <w:t xml:space="preserve">　あて</w:t>
      </w:r>
    </w:p>
    <w:p w14:paraId="236FDC03" w14:textId="77777777" w:rsidR="0083137D" w:rsidRPr="0083137D" w:rsidRDefault="0083137D" w:rsidP="0083137D">
      <w:pPr>
        <w:adjustRightInd/>
        <w:rPr>
          <w:rFonts w:ascii="ｺﾞｼｯｸ" w:eastAsia="ｺﾞｼｯｸ" w:cs="Times New Roman"/>
          <w:color w:val="000000"/>
          <w:sz w:val="22"/>
          <w:szCs w:val="22"/>
        </w:rPr>
      </w:pPr>
    </w:p>
    <w:p w14:paraId="236FDC04" w14:textId="77777777" w:rsidR="0083137D" w:rsidRPr="0083137D" w:rsidRDefault="0083137D" w:rsidP="0083137D">
      <w:pPr>
        <w:adjustRightInd/>
        <w:ind w:left="4200" w:firstLine="1154"/>
        <w:rPr>
          <w:rFonts w:ascii="ｺﾞｼｯｸ" w:eastAsia="ｺﾞｼｯｸ" w:cs="Times New Roman"/>
          <w:color w:val="000000"/>
          <w:sz w:val="22"/>
          <w:szCs w:val="22"/>
        </w:rPr>
      </w:pPr>
      <w:r w:rsidRPr="0083137D">
        <w:rPr>
          <w:rFonts w:ascii="ｺﾞｼｯｸ" w:hint="eastAsia"/>
          <w:color w:val="000000"/>
          <w:sz w:val="22"/>
          <w:szCs w:val="22"/>
        </w:rPr>
        <w:t>会社名</w:t>
      </w:r>
    </w:p>
    <w:p w14:paraId="236FDC05" w14:textId="77777777" w:rsidR="0083137D" w:rsidRPr="0083137D" w:rsidRDefault="0083137D" w:rsidP="0083137D">
      <w:pPr>
        <w:adjustRightInd/>
        <w:ind w:left="4200" w:firstLine="1154"/>
        <w:rPr>
          <w:rFonts w:ascii="ｺﾞｼｯｸ" w:eastAsia="ｺﾞｼｯｸ" w:cs="Times New Roman"/>
          <w:color w:val="000000"/>
          <w:sz w:val="22"/>
          <w:szCs w:val="22"/>
        </w:rPr>
      </w:pPr>
      <w:r w:rsidRPr="0083137D">
        <w:rPr>
          <w:rFonts w:ascii="ｺﾞｼｯｸ" w:hint="eastAsia"/>
          <w:color w:val="000000"/>
          <w:sz w:val="22"/>
          <w:szCs w:val="22"/>
        </w:rPr>
        <w:t>所在地</w:t>
      </w:r>
    </w:p>
    <w:p w14:paraId="236FDC06" w14:textId="1711E4E5" w:rsidR="0083137D" w:rsidRPr="0083137D" w:rsidRDefault="0083137D" w:rsidP="0083137D">
      <w:pPr>
        <w:adjustRightInd/>
        <w:ind w:left="5040" w:firstLine="314"/>
        <w:rPr>
          <w:rFonts w:ascii="ｺﾞｼｯｸ" w:eastAsia="ｺﾞｼｯｸ" w:cs="Times New Roman"/>
          <w:color w:val="000000"/>
          <w:sz w:val="22"/>
          <w:szCs w:val="22"/>
        </w:rPr>
      </w:pPr>
      <w:r w:rsidRPr="0083137D">
        <w:rPr>
          <w:rFonts w:ascii="ｺﾞｼｯｸ" w:hint="eastAsia"/>
          <w:color w:val="000000"/>
          <w:sz w:val="22"/>
          <w:szCs w:val="22"/>
        </w:rPr>
        <w:t xml:space="preserve">代表者名　</w:t>
      </w:r>
    </w:p>
    <w:p w14:paraId="236FDC07" w14:textId="77777777" w:rsidR="0083137D" w:rsidRPr="0083137D" w:rsidRDefault="0083137D" w:rsidP="0083137D">
      <w:pPr>
        <w:adjustRightInd/>
        <w:ind w:left="6720" w:firstLine="660"/>
        <w:rPr>
          <w:rFonts w:ascii="ｺﾞｼｯｸ" w:eastAsia="ｺﾞｼｯｸ" w:cs="Times New Roman"/>
          <w:color w:val="000000"/>
          <w:sz w:val="22"/>
          <w:szCs w:val="22"/>
        </w:rPr>
      </w:pPr>
    </w:p>
    <w:p w14:paraId="236FDC08" w14:textId="77777777" w:rsidR="0083137D" w:rsidRPr="0083137D" w:rsidRDefault="0083137D" w:rsidP="0083137D">
      <w:pPr>
        <w:adjustRightInd/>
        <w:rPr>
          <w:rFonts w:ascii="ｺﾞｼｯｸ" w:eastAsia="ｺﾞｼｯｸ" w:cs="Times New Roman"/>
          <w:color w:val="000000"/>
          <w:sz w:val="22"/>
          <w:szCs w:val="22"/>
        </w:rPr>
      </w:pPr>
    </w:p>
    <w:p w14:paraId="236FDC09" w14:textId="77777777" w:rsidR="0083137D" w:rsidRPr="0083137D" w:rsidRDefault="0083137D" w:rsidP="0083137D">
      <w:pPr>
        <w:adjustRightInd/>
        <w:rPr>
          <w:rFonts w:ascii="ｺﾞｼｯｸ" w:eastAsia="ｺﾞｼｯｸ" w:cs="Times New Roman"/>
          <w:color w:val="000000"/>
          <w:sz w:val="22"/>
          <w:szCs w:val="22"/>
        </w:rPr>
      </w:pPr>
    </w:p>
    <w:p w14:paraId="236FDC0A" w14:textId="30996EA2" w:rsidR="0083137D" w:rsidRPr="0083137D" w:rsidRDefault="00D87CB0" w:rsidP="0083137D">
      <w:pPr>
        <w:adjustRightInd/>
        <w:jc w:val="center"/>
        <w:rPr>
          <w:rFonts w:ascii="ｺﾞｼｯｸ" w:eastAsia="ｺﾞｼｯｸ" w:cs="Times New Roman"/>
          <w:color w:val="000000"/>
          <w:sz w:val="22"/>
          <w:szCs w:val="22"/>
        </w:rPr>
      </w:pPr>
      <w:r>
        <w:rPr>
          <w:rFonts w:ascii="ｺﾞｼｯｸ" w:hint="eastAsia"/>
          <w:color w:val="000000"/>
          <w:sz w:val="22"/>
          <w:szCs w:val="22"/>
        </w:rPr>
        <w:t>「</w:t>
      </w:r>
      <w:r w:rsidR="00815E26" w:rsidRPr="00815E26">
        <w:rPr>
          <w:rFonts w:ascii="ｺﾞｼｯｸ" w:hint="eastAsia"/>
          <w:color w:val="000000"/>
          <w:sz w:val="22"/>
          <w:szCs w:val="22"/>
        </w:rPr>
        <w:t>【賃貸借】乗用自動車の賃貸借（令和</w:t>
      </w:r>
      <w:r w:rsidR="00815E26" w:rsidRPr="00815E26">
        <w:rPr>
          <w:rFonts w:ascii="ｺﾞｼｯｸ" w:hint="eastAsia"/>
          <w:color w:val="000000"/>
          <w:sz w:val="22"/>
          <w:szCs w:val="22"/>
        </w:rPr>
        <w:t>8</w:t>
      </w:r>
      <w:r w:rsidR="00815E26" w:rsidRPr="00815E26">
        <w:rPr>
          <w:rFonts w:ascii="ｺﾞｼｯｸ" w:hint="eastAsia"/>
          <w:color w:val="000000"/>
          <w:sz w:val="22"/>
          <w:szCs w:val="22"/>
        </w:rPr>
        <w:t>年</w:t>
      </w:r>
      <w:r w:rsidR="00815E26" w:rsidRPr="00815E26">
        <w:rPr>
          <w:rFonts w:ascii="ｺﾞｼｯｸ" w:hint="eastAsia"/>
          <w:color w:val="000000"/>
          <w:sz w:val="22"/>
          <w:szCs w:val="22"/>
        </w:rPr>
        <w:t>7</w:t>
      </w:r>
      <w:r w:rsidR="00815E26" w:rsidRPr="00815E26">
        <w:rPr>
          <w:rFonts w:ascii="ｺﾞｼｯｸ" w:hint="eastAsia"/>
          <w:color w:val="000000"/>
          <w:sz w:val="22"/>
          <w:szCs w:val="22"/>
        </w:rPr>
        <w:t>月から</w:t>
      </w:r>
      <w:r w:rsidR="00815E26" w:rsidRPr="00815E26">
        <w:rPr>
          <w:rFonts w:ascii="ｺﾞｼｯｸ" w:hint="eastAsia"/>
          <w:color w:val="000000"/>
          <w:sz w:val="22"/>
          <w:szCs w:val="22"/>
        </w:rPr>
        <w:t>36</w:t>
      </w:r>
      <w:r w:rsidR="00AD5439">
        <w:rPr>
          <w:rFonts w:ascii="ｺﾞｼｯｸ" w:hint="eastAsia"/>
          <w:color w:val="000000"/>
          <w:sz w:val="22"/>
          <w:szCs w:val="22"/>
        </w:rPr>
        <w:t>か</w:t>
      </w:r>
      <w:r w:rsidR="00815E26" w:rsidRPr="00815E26">
        <w:rPr>
          <w:rFonts w:ascii="ｺﾞｼｯｸ" w:hint="eastAsia"/>
          <w:color w:val="000000"/>
          <w:sz w:val="22"/>
          <w:szCs w:val="22"/>
        </w:rPr>
        <w:t>月）</w:t>
      </w:r>
      <w:r>
        <w:rPr>
          <w:rFonts w:ascii="ｺﾞｼｯｸ" w:hint="eastAsia"/>
          <w:color w:val="000000"/>
          <w:sz w:val="22"/>
          <w:szCs w:val="22"/>
        </w:rPr>
        <w:t>」</w:t>
      </w:r>
      <w:r w:rsidR="0083137D" w:rsidRPr="0083137D">
        <w:rPr>
          <w:rFonts w:ascii="ｺﾞｼｯｸ" w:hint="eastAsia"/>
          <w:color w:val="000000"/>
          <w:sz w:val="22"/>
          <w:szCs w:val="22"/>
        </w:rPr>
        <w:t>に係る提案書及び入札書の提出について</w:t>
      </w:r>
    </w:p>
    <w:p w14:paraId="236FDC0B" w14:textId="77777777" w:rsidR="0083137D" w:rsidRPr="0083137D" w:rsidRDefault="0083137D" w:rsidP="0083137D">
      <w:pPr>
        <w:adjustRightInd/>
        <w:rPr>
          <w:rFonts w:ascii="ｺﾞｼｯｸ" w:eastAsia="ｺﾞｼｯｸ" w:cs="Times New Roman"/>
          <w:color w:val="000000"/>
          <w:sz w:val="22"/>
          <w:szCs w:val="22"/>
        </w:rPr>
      </w:pPr>
    </w:p>
    <w:p w14:paraId="236FDC0C" w14:textId="77777777" w:rsidR="0083137D" w:rsidRPr="0083137D" w:rsidRDefault="0083137D" w:rsidP="0083137D">
      <w:pPr>
        <w:adjustRightInd/>
        <w:rPr>
          <w:rFonts w:ascii="ｺﾞｼｯｸ" w:eastAsia="ｺﾞｼｯｸ" w:cs="Times New Roman"/>
          <w:color w:val="000000"/>
          <w:sz w:val="22"/>
          <w:szCs w:val="22"/>
        </w:rPr>
      </w:pPr>
    </w:p>
    <w:p w14:paraId="236FDC0D" w14:textId="226D60EB" w:rsidR="0083137D" w:rsidRPr="0083137D" w:rsidRDefault="0083137D" w:rsidP="0083137D">
      <w:pPr>
        <w:adjustRightInd/>
        <w:rPr>
          <w:rFonts w:ascii="ｺﾞｼｯｸ" w:eastAsia="ｺﾞｼｯｸ" w:cs="Times New Roman"/>
          <w:color w:val="000000"/>
          <w:sz w:val="22"/>
          <w:szCs w:val="22"/>
        </w:rPr>
      </w:pPr>
      <w:r w:rsidRPr="0083137D">
        <w:rPr>
          <w:rFonts w:ascii="ｺﾞｼｯｸ" w:hint="eastAsia"/>
          <w:color w:val="000000"/>
          <w:sz w:val="22"/>
          <w:szCs w:val="22"/>
        </w:rPr>
        <w:t xml:space="preserve">　</w:t>
      </w:r>
      <w:r w:rsidR="00BF5DA0" w:rsidRPr="00747E46">
        <w:rPr>
          <w:rFonts w:ascii="ｺﾞｼｯｸ" w:hint="eastAsia"/>
          <w:color w:val="000000"/>
          <w:sz w:val="22"/>
          <w:szCs w:val="22"/>
        </w:rPr>
        <w:t>令和</w:t>
      </w:r>
      <w:r w:rsidR="00747E46">
        <w:rPr>
          <w:rFonts w:ascii="ｺﾞｼｯｸ" w:hint="eastAsia"/>
          <w:color w:val="000000"/>
          <w:sz w:val="22"/>
          <w:szCs w:val="22"/>
        </w:rPr>
        <w:t>7</w:t>
      </w:r>
      <w:r w:rsidRPr="00747E46">
        <w:rPr>
          <w:rFonts w:ascii="ｺﾞｼｯｸ" w:hint="eastAsia"/>
          <w:color w:val="000000"/>
          <w:sz w:val="22"/>
          <w:szCs w:val="22"/>
        </w:rPr>
        <w:t>年</w:t>
      </w:r>
      <w:r w:rsidR="00747E46">
        <w:rPr>
          <w:rFonts w:ascii="ｺﾞｼｯｸ" w:hint="eastAsia"/>
          <w:color w:val="000000"/>
          <w:sz w:val="22"/>
          <w:szCs w:val="22"/>
        </w:rPr>
        <w:t>11</w:t>
      </w:r>
      <w:r w:rsidRPr="00747E46">
        <w:rPr>
          <w:rFonts w:ascii="ｺﾞｼｯｸ" w:hint="eastAsia"/>
          <w:color w:val="000000"/>
          <w:sz w:val="22"/>
          <w:szCs w:val="22"/>
        </w:rPr>
        <w:t>月</w:t>
      </w:r>
      <w:r w:rsidR="00747E46">
        <w:rPr>
          <w:rFonts w:ascii="ｺﾞｼｯｸ" w:hint="eastAsia"/>
          <w:color w:val="000000"/>
          <w:sz w:val="22"/>
          <w:szCs w:val="22"/>
        </w:rPr>
        <w:t>13</w:t>
      </w:r>
      <w:r w:rsidRPr="00747E46">
        <w:rPr>
          <w:rFonts w:ascii="ｺﾞｼｯｸ" w:hint="eastAsia"/>
          <w:color w:val="000000"/>
          <w:sz w:val="22"/>
          <w:szCs w:val="22"/>
        </w:rPr>
        <w:t>日公告</w:t>
      </w:r>
      <w:r w:rsidRPr="0083137D">
        <w:rPr>
          <w:rFonts w:ascii="ｺﾞｼｯｸ" w:hint="eastAsia"/>
          <w:color w:val="000000"/>
          <w:sz w:val="22"/>
          <w:szCs w:val="22"/>
        </w:rPr>
        <w:t>の「</w:t>
      </w:r>
      <w:r w:rsidR="00815E26" w:rsidRPr="00815E26">
        <w:rPr>
          <w:rFonts w:ascii="ｺﾞｼｯｸ" w:hint="eastAsia"/>
          <w:color w:val="000000"/>
          <w:sz w:val="22"/>
          <w:szCs w:val="22"/>
        </w:rPr>
        <w:t>【賃貸借】乗用自動車の賃貸借（令和</w:t>
      </w:r>
      <w:r w:rsidR="00815E26" w:rsidRPr="00815E26">
        <w:rPr>
          <w:rFonts w:ascii="ｺﾞｼｯｸ" w:hint="eastAsia"/>
          <w:color w:val="000000"/>
          <w:sz w:val="22"/>
          <w:szCs w:val="22"/>
        </w:rPr>
        <w:t>8</w:t>
      </w:r>
      <w:r w:rsidR="00815E26" w:rsidRPr="00815E26">
        <w:rPr>
          <w:rFonts w:ascii="ｺﾞｼｯｸ" w:hint="eastAsia"/>
          <w:color w:val="000000"/>
          <w:sz w:val="22"/>
          <w:szCs w:val="22"/>
        </w:rPr>
        <w:t>年</w:t>
      </w:r>
      <w:r w:rsidR="00815E26" w:rsidRPr="00815E26">
        <w:rPr>
          <w:rFonts w:ascii="ｺﾞｼｯｸ" w:hint="eastAsia"/>
          <w:color w:val="000000"/>
          <w:sz w:val="22"/>
          <w:szCs w:val="22"/>
        </w:rPr>
        <w:t>7</w:t>
      </w:r>
      <w:r w:rsidR="00815E26" w:rsidRPr="00815E26">
        <w:rPr>
          <w:rFonts w:ascii="ｺﾞｼｯｸ" w:hint="eastAsia"/>
          <w:color w:val="000000"/>
          <w:sz w:val="22"/>
          <w:szCs w:val="22"/>
        </w:rPr>
        <w:t>月から</w:t>
      </w:r>
      <w:r w:rsidR="00815E26" w:rsidRPr="00815E26">
        <w:rPr>
          <w:rFonts w:ascii="ｺﾞｼｯｸ" w:hint="eastAsia"/>
          <w:color w:val="000000"/>
          <w:sz w:val="22"/>
          <w:szCs w:val="22"/>
        </w:rPr>
        <w:t>36</w:t>
      </w:r>
      <w:r w:rsidR="00AD5439">
        <w:rPr>
          <w:rFonts w:ascii="ｺﾞｼｯｸ" w:hint="eastAsia"/>
          <w:color w:val="000000"/>
          <w:sz w:val="22"/>
          <w:szCs w:val="22"/>
        </w:rPr>
        <w:t>か</w:t>
      </w:r>
      <w:r w:rsidR="00815E26" w:rsidRPr="00815E26">
        <w:rPr>
          <w:rFonts w:ascii="ｺﾞｼｯｸ" w:hint="eastAsia"/>
          <w:color w:val="000000"/>
          <w:sz w:val="22"/>
          <w:szCs w:val="22"/>
        </w:rPr>
        <w:t>月）</w:t>
      </w:r>
      <w:r w:rsidRPr="0083137D">
        <w:rPr>
          <w:rFonts w:ascii="ｺﾞｼｯｸ" w:hint="eastAsia"/>
          <w:color w:val="000000"/>
          <w:sz w:val="22"/>
          <w:szCs w:val="22"/>
        </w:rPr>
        <w:t>」の入札に関し、別添のとおり下記の業務について、要求事項を満たす提案書を提出</w:t>
      </w:r>
      <w:r w:rsidR="00DC1C75">
        <w:rPr>
          <w:rFonts w:ascii="ｺﾞｼｯｸ" w:hint="eastAsia"/>
          <w:color w:val="000000"/>
          <w:sz w:val="22"/>
          <w:szCs w:val="22"/>
        </w:rPr>
        <w:t>いた</w:t>
      </w:r>
      <w:r w:rsidR="00DC1C75" w:rsidRPr="0083137D">
        <w:rPr>
          <w:rFonts w:ascii="ｺﾞｼｯｸ" w:hint="eastAsia"/>
          <w:color w:val="000000"/>
          <w:sz w:val="22"/>
          <w:szCs w:val="22"/>
        </w:rPr>
        <w:t>します</w:t>
      </w:r>
      <w:r w:rsidRPr="0083137D">
        <w:rPr>
          <w:rFonts w:ascii="ｺﾞｼｯｸ" w:hint="eastAsia"/>
          <w:color w:val="000000"/>
          <w:sz w:val="22"/>
          <w:szCs w:val="22"/>
        </w:rPr>
        <w:t>。</w:t>
      </w:r>
    </w:p>
    <w:p w14:paraId="236FDC0E" w14:textId="77777777" w:rsidR="0083137D" w:rsidRPr="0083137D" w:rsidRDefault="0083137D" w:rsidP="0083137D">
      <w:pPr>
        <w:adjustRightInd/>
        <w:rPr>
          <w:rFonts w:ascii="ｺﾞｼｯｸ" w:eastAsia="ｺﾞｼｯｸ" w:cs="Times New Roman"/>
          <w:color w:val="000000"/>
          <w:sz w:val="22"/>
          <w:szCs w:val="22"/>
        </w:rPr>
      </w:pPr>
    </w:p>
    <w:p w14:paraId="236FDC0F" w14:textId="77777777" w:rsidR="0083137D" w:rsidRPr="0083137D" w:rsidRDefault="0083137D" w:rsidP="0083137D">
      <w:pPr>
        <w:adjustRightInd/>
        <w:rPr>
          <w:rFonts w:ascii="ｺﾞｼｯｸ" w:eastAsia="ｺﾞｼｯｸ" w:cs="Times New Roman"/>
          <w:color w:val="000000"/>
          <w:sz w:val="22"/>
          <w:szCs w:val="22"/>
        </w:rPr>
      </w:pPr>
    </w:p>
    <w:p w14:paraId="236FDC10" w14:textId="77777777" w:rsidR="0083137D" w:rsidRPr="0083137D" w:rsidRDefault="0083137D" w:rsidP="0083137D">
      <w:pPr>
        <w:adjustRightInd/>
        <w:rPr>
          <w:rFonts w:ascii="ｺﾞｼｯｸ" w:eastAsia="ｺﾞｼｯｸ" w:cs="Times New Roman"/>
          <w:color w:val="000000"/>
          <w:sz w:val="22"/>
          <w:szCs w:val="22"/>
        </w:rPr>
      </w:pPr>
    </w:p>
    <w:p w14:paraId="236FDC11" w14:textId="77777777" w:rsidR="0083137D" w:rsidRPr="0083137D" w:rsidRDefault="0083137D" w:rsidP="0083137D">
      <w:pPr>
        <w:adjustRightInd/>
        <w:rPr>
          <w:rFonts w:ascii="ｺﾞｼｯｸ" w:eastAsia="ｺﾞｼｯｸ" w:cs="Times New Roman"/>
          <w:color w:val="000000"/>
          <w:sz w:val="22"/>
          <w:szCs w:val="22"/>
        </w:rPr>
      </w:pPr>
    </w:p>
    <w:p w14:paraId="236FDC12" w14:textId="77777777" w:rsidR="0083137D" w:rsidRPr="0083137D" w:rsidRDefault="0083137D" w:rsidP="0083137D">
      <w:pPr>
        <w:adjustRightInd/>
        <w:rPr>
          <w:rFonts w:ascii="ｺﾞｼｯｸ" w:eastAsia="ｺﾞｼｯｸ" w:cs="Times New Roman"/>
          <w:color w:val="000000"/>
          <w:sz w:val="22"/>
          <w:szCs w:val="22"/>
        </w:rPr>
      </w:pPr>
    </w:p>
    <w:p w14:paraId="236FDC13" w14:textId="77777777" w:rsidR="0083137D" w:rsidRPr="0083137D" w:rsidRDefault="0083137D" w:rsidP="0083137D">
      <w:pPr>
        <w:adjustRightInd/>
        <w:rPr>
          <w:rFonts w:ascii="ｺﾞｼｯｸ" w:eastAsia="ｺﾞｼｯｸ" w:cs="Times New Roman"/>
          <w:color w:val="000000"/>
          <w:sz w:val="22"/>
          <w:szCs w:val="22"/>
        </w:rPr>
      </w:pPr>
    </w:p>
    <w:p w14:paraId="236FDC14" w14:textId="77777777" w:rsidR="0083137D" w:rsidRPr="0083137D" w:rsidRDefault="0083137D" w:rsidP="0083137D">
      <w:pPr>
        <w:adjustRightInd/>
        <w:rPr>
          <w:rFonts w:ascii="ｺﾞｼｯｸ" w:eastAsia="ｺﾞｼｯｸ" w:cs="Times New Roman"/>
          <w:color w:val="000000"/>
          <w:sz w:val="22"/>
          <w:szCs w:val="22"/>
        </w:rPr>
      </w:pPr>
    </w:p>
    <w:p w14:paraId="236FDC15" w14:textId="77777777" w:rsidR="0083137D" w:rsidRPr="0083137D" w:rsidRDefault="0083137D" w:rsidP="0083137D">
      <w:pPr>
        <w:adjustRightInd/>
        <w:rPr>
          <w:rFonts w:ascii="ｺﾞｼｯｸ" w:eastAsia="ｺﾞｼｯｸ" w:cs="Times New Roman"/>
          <w:color w:val="000000"/>
          <w:sz w:val="22"/>
          <w:szCs w:val="22"/>
        </w:rPr>
      </w:pPr>
    </w:p>
    <w:p w14:paraId="236FDC16" w14:textId="77777777" w:rsidR="0083137D" w:rsidRPr="0083137D" w:rsidRDefault="0083137D" w:rsidP="0083137D">
      <w:pPr>
        <w:adjustRightInd/>
        <w:rPr>
          <w:rFonts w:ascii="ｺﾞｼｯｸ" w:eastAsia="ｺﾞｼｯｸ" w:cs="Times New Roman"/>
          <w:color w:val="000000"/>
          <w:sz w:val="22"/>
          <w:szCs w:val="22"/>
        </w:rPr>
      </w:pPr>
    </w:p>
    <w:p w14:paraId="236FDC17" w14:textId="77777777" w:rsidR="0083137D" w:rsidRPr="0083137D" w:rsidRDefault="0083137D" w:rsidP="0083137D">
      <w:pPr>
        <w:adjustRightInd/>
        <w:rPr>
          <w:rFonts w:ascii="ｺﾞｼｯｸ" w:eastAsia="ｺﾞｼｯｸ" w:cs="Times New Roman"/>
          <w:color w:val="000000"/>
          <w:sz w:val="22"/>
          <w:szCs w:val="22"/>
        </w:rPr>
      </w:pPr>
    </w:p>
    <w:p w14:paraId="236FDC18" w14:textId="77777777" w:rsidR="0083137D" w:rsidRPr="0083137D" w:rsidRDefault="0083137D" w:rsidP="0083137D">
      <w:pPr>
        <w:adjustRightInd/>
        <w:rPr>
          <w:rFonts w:ascii="ｺﾞｼｯｸ" w:eastAsia="ｺﾞｼｯｸ" w:cs="Times New Roman"/>
          <w:color w:val="000000"/>
          <w:sz w:val="22"/>
          <w:szCs w:val="22"/>
        </w:rPr>
      </w:pPr>
    </w:p>
    <w:p w14:paraId="236FDC19" w14:textId="77777777" w:rsidR="0083137D" w:rsidRPr="0083137D" w:rsidRDefault="0083137D" w:rsidP="0083137D">
      <w:pPr>
        <w:adjustRightInd/>
        <w:rPr>
          <w:rFonts w:ascii="ｺﾞｼｯｸ" w:eastAsia="ｺﾞｼｯｸ" w:cs="Times New Roman"/>
          <w:color w:val="000000"/>
          <w:sz w:val="22"/>
          <w:szCs w:val="22"/>
        </w:rPr>
      </w:pPr>
    </w:p>
    <w:p w14:paraId="236FDD6D" w14:textId="615B74C2" w:rsidR="0083137D" w:rsidRPr="00117BC3" w:rsidRDefault="0083137D" w:rsidP="00815E26">
      <w:pPr>
        <w:adjustRightInd/>
        <w:ind w:right="1210"/>
        <w:rPr>
          <w:rFonts w:cs="Times New Roman"/>
        </w:rPr>
      </w:pPr>
    </w:p>
    <w:sectPr w:rsidR="0083137D" w:rsidRPr="00117BC3" w:rsidSect="00D87CB0">
      <w:headerReference w:type="default" r:id="rId10"/>
      <w:type w:val="continuous"/>
      <w:pgSz w:w="11906" w:h="16838"/>
      <w:pgMar w:top="1700" w:right="1700" w:bottom="2127"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2607" w14:textId="77777777" w:rsidR="009D1A57" w:rsidRDefault="009D1A57">
      <w:r>
        <w:separator/>
      </w:r>
    </w:p>
  </w:endnote>
  <w:endnote w:type="continuationSeparator" w:id="0">
    <w:p w14:paraId="216C2FE1" w14:textId="77777777" w:rsidR="009D1A57" w:rsidRDefault="009D1A57">
      <w:r>
        <w:continuationSeparator/>
      </w:r>
    </w:p>
  </w:endnote>
  <w:endnote w:type="continuationNotice" w:id="1">
    <w:p w14:paraId="110CA0E4" w14:textId="77777777" w:rsidR="009D1A57" w:rsidRDefault="009D1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2EE8F" w14:textId="77777777" w:rsidR="009D1A57" w:rsidRDefault="009D1A57">
      <w:r>
        <w:rPr>
          <w:rFonts w:ascii="ＭＳ 明朝" w:cs="Times New Roman"/>
          <w:sz w:val="2"/>
          <w:szCs w:val="2"/>
        </w:rPr>
        <w:continuationSeparator/>
      </w:r>
    </w:p>
  </w:footnote>
  <w:footnote w:type="continuationSeparator" w:id="0">
    <w:p w14:paraId="6095F5E9" w14:textId="77777777" w:rsidR="009D1A57" w:rsidRDefault="009D1A57">
      <w:r>
        <w:continuationSeparator/>
      </w:r>
    </w:p>
  </w:footnote>
  <w:footnote w:type="continuationNotice" w:id="1">
    <w:p w14:paraId="6A04AE25" w14:textId="77777777" w:rsidR="009D1A57" w:rsidRDefault="009D1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9244" w14:textId="77777777" w:rsidR="00055C31" w:rsidRPr="004E5B9F" w:rsidRDefault="00055C31" w:rsidP="000654CD">
    <w:pPr>
      <w:pStyle w:val="a4"/>
      <w:pBdr>
        <w:bottom w:val="single" w:sz="4" w:space="1" w:color="D9D9D9" w:themeColor="background1" w:themeShade="D9"/>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73"/>
    <w:rsid w:val="00003D1E"/>
    <w:rsid w:val="00010369"/>
    <w:rsid w:val="00010672"/>
    <w:rsid w:val="00011A03"/>
    <w:rsid w:val="00026FB0"/>
    <w:rsid w:val="000371A9"/>
    <w:rsid w:val="00053B25"/>
    <w:rsid w:val="00055C31"/>
    <w:rsid w:val="00063AE4"/>
    <w:rsid w:val="000654CD"/>
    <w:rsid w:val="0008542B"/>
    <w:rsid w:val="00087570"/>
    <w:rsid w:val="00091984"/>
    <w:rsid w:val="000A1BAD"/>
    <w:rsid w:val="000C2F0C"/>
    <w:rsid w:val="000C5AD5"/>
    <w:rsid w:val="000D0E9A"/>
    <w:rsid w:val="000D491C"/>
    <w:rsid w:val="000F0CFD"/>
    <w:rsid w:val="000F4B29"/>
    <w:rsid w:val="00104B32"/>
    <w:rsid w:val="001111D3"/>
    <w:rsid w:val="00116A39"/>
    <w:rsid w:val="00117BC3"/>
    <w:rsid w:val="001314F7"/>
    <w:rsid w:val="00142915"/>
    <w:rsid w:val="001655B8"/>
    <w:rsid w:val="00166DFB"/>
    <w:rsid w:val="00193F07"/>
    <w:rsid w:val="001A0FD5"/>
    <w:rsid w:val="001B3342"/>
    <w:rsid w:val="001C4F9A"/>
    <w:rsid w:val="001D0B38"/>
    <w:rsid w:val="00220DDE"/>
    <w:rsid w:val="002218E3"/>
    <w:rsid w:val="00252BB4"/>
    <w:rsid w:val="00262A95"/>
    <w:rsid w:val="002861C1"/>
    <w:rsid w:val="00296934"/>
    <w:rsid w:val="002D38F0"/>
    <w:rsid w:val="00303481"/>
    <w:rsid w:val="00307852"/>
    <w:rsid w:val="0032285E"/>
    <w:rsid w:val="00325BEA"/>
    <w:rsid w:val="0033090F"/>
    <w:rsid w:val="003337CD"/>
    <w:rsid w:val="0033430D"/>
    <w:rsid w:val="00345644"/>
    <w:rsid w:val="0035626F"/>
    <w:rsid w:val="00357ABF"/>
    <w:rsid w:val="00366020"/>
    <w:rsid w:val="003950C4"/>
    <w:rsid w:val="003B0FCD"/>
    <w:rsid w:val="003C09E5"/>
    <w:rsid w:val="003C62F7"/>
    <w:rsid w:val="003D5C28"/>
    <w:rsid w:val="003F1545"/>
    <w:rsid w:val="003F384E"/>
    <w:rsid w:val="00400534"/>
    <w:rsid w:val="00405D5E"/>
    <w:rsid w:val="00411C9D"/>
    <w:rsid w:val="00417FF0"/>
    <w:rsid w:val="00424D7A"/>
    <w:rsid w:val="00426DC1"/>
    <w:rsid w:val="00443139"/>
    <w:rsid w:val="00453221"/>
    <w:rsid w:val="00457790"/>
    <w:rsid w:val="00463ECE"/>
    <w:rsid w:val="00466AA1"/>
    <w:rsid w:val="004838A6"/>
    <w:rsid w:val="004902CF"/>
    <w:rsid w:val="004926C2"/>
    <w:rsid w:val="004941B9"/>
    <w:rsid w:val="004A3E17"/>
    <w:rsid w:val="004B2865"/>
    <w:rsid w:val="004B4015"/>
    <w:rsid w:val="004B50FE"/>
    <w:rsid w:val="004B62ED"/>
    <w:rsid w:val="004C4900"/>
    <w:rsid w:val="004D070C"/>
    <w:rsid w:val="004D2891"/>
    <w:rsid w:val="004D2E31"/>
    <w:rsid w:val="004E47DF"/>
    <w:rsid w:val="004E5B9F"/>
    <w:rsid w:val="004F01AB"/>
    <w:rsid w:val="005023D8"/>
    <w:rsid w:val="005069FD"/>
    <w:rsid w:val="0051106C"/>
    <w:rsid w:val="00532651"/>
    <w:rsid w:val="00534C92"/>
    <w:rsid w:val="00540B2D"/>
    <w:rsid w:val="00547CF3"/>
    <w:rsid w:val="00561556"/>
    <w:rsid w:val="00564A69"/>
    <w:rsid w:val="0057276A"/>
    <w:rsid w:val="00577726"/>
    <w:rsid w:val="00583E59"/>
    <w:rsid w:val="0059479F"/>
    <w:rsid w:val="005B0CA1"/>
    <w:rsid w:val="005B1C02"/>
    <w:rsid w:val="005B2FEE"/>
    <w:rsid w:val="005D6B00"/>
    <w:rsid w:val="005E0C3F"/>
    <w:rsid w:val="005E42FF"/>
    <w:rsid w:val="005F6513"/>
    <w:rsid w:val="006023DA"/>
    <w:rsid w:val="0060719C"/>
    <w:rsid w:val="00625607"/>
    <w:rsid w:val="00636B56"/>
    <w:rsid w:val="00654EB9"/>
    <w:rsid w:val="00657E85"/>
    <w:rsid w:val="00672416"/>
    <w:rsid w:val="00690C26"/>
    <w:rsid w:val="006919F6"/>
    <w:rsid w:val="006A6F34"/>
    <w:rsid w:val="006E1D5D"/>
    <w:rsid w:val="006E3B81"/>
    <w:rsid w:val="006E6C31"/>
    <w:rsid w:val="006F5911"/>
    <w:rsid w:val="00707CB2"/>
    <w:rsid w:val="00720542"/>
    <w:rsid w:val="00720A17"/>
    <w:rsid w:val="007366EE"/>
    <w:rsid w:val="00747E46"/>
    <w:rsid w:val="00764AE1"/>
    <w:rsid w:val="00772440"/>
    <w:rsid w:val="00775D4E"/>
    <w:rsid w:val="00775F7A"/>
    <w:rsid w:val="0078369A"/>
    <w:rsid w:val="00795C67"/>
    <w:rsid w:val="00796D49"/>
    <w:rsid w:val="007B1144"/>
    <w:rsid w:val="007B24C5"/>
    <w:rsid w:val="007B2E32"/>
    <w:rsid w:val="007C675D"/>
    <w:rsid w:val="007D37FB"/>
    <w:rsid w:val="007D4E82"/>
    <w:rsid w:val="007E1D43"/>
    <w:rsid w:val="007F283A"/>
    <w:rsid w:val="007F6234"/>
    <w:rsid w:val="00810E76"/>
    <w:rsid w:val="0081182E"/>
    <w:rsid w:val="00815714"/>
    <w:rsid w:val="00815E26"/>
    <w:rsid w:val="00820E03"/>
    <w:rsid w:val="0083137D"/>
    <w:rsid w:val="008335B5"/>
    <w:rsid w:val="008404A0"/>
    <w:rsid w:val="008703D5"/>
    <w:rsid w:val="00873B4E"/>
    <w:rsid w:val="00881328"/>
    <w:rsid w:val="00887D4F"/>
    <w:rsid w:val="00891E07"/>
    <w:rsid w:val="00893361"/>
    <w:rsid w:val="008A7C37"/>
    <w:rsid w:val="008B4D45"/>
    <w:rsid w:val="008C093A"/>
    <w:rsid w:val="008C12A2"/>
    <w:rsid w:val="008C1DE7"/>
    <w:rsid w:val="008D0D24"/>
    <w:rsid w:val="008F1688"/>
    <w:rsid w:val="008F3250"/>
    <w:rsid w:val="009229E0"/>
    <w:rsid w:val="00926025"/>
    <w:rsid w:val="00936E3B"/>
    <w:rsid w:val="00937731"/>
    <w:rsid w:val="009445B9"/>
    <w:rsid w:val="009572F3"/>
    <w:rsid w:val="009721A5"/>
    <w:rsid w:val="00987611"/>
    <w:rsid w:val="00997FDA"/>
    <w:rsid w:val="009A1573"/>
    <w:rsid w:val="009A1F2F"/>
    <w:rsid w:val="009A466E"/>
    <w:rsid w:val="009B30F4"/>
    <w:rsid w:val="009B3987"/>
    <w:rsid w:val="009B6A73"/>
    <w:rsid w:val="009C0717"/>
    <w:rsid w:val="009D0CCD"/>
    <w:rsid w:val="009D1A57"/>
    <w:rsid w:val="009D33EC"/>
    <w:rsid w:val="009D7CB9"/>
    <w:rsid w:val="009E10EE"/>
    <w:rsid w:val="00A1678B"/>
    <w:rsid w:val="00A16F74"/>
    <w:rsid w:val="00A32B4B"/>
    <w:rsid w:val="00A35AA3"/>
    <w:rsid w:val="00A509D3"/>
    <w:rsid w:val="00A65933"/>
    <w:rsid w:val="00A731E5"/>
    <w:rsid w:val="00A742C4"/>
    <w:rsid w:val="00A74B87"/>
    <w:rsid w:val="00A87011"/>
    <w:rsid w:val="00AB2970"/>
    <w:rsid w:val="00AB3EE1"/>
    <w:rsid w:val="00AC069E"/>
    <w:rsid w:val="00AC55AF"/>
    <w:rsid w:val="00AD116A"/>
    <w:rsid w:val="00AD13E9"/>
    <w:rsid w:val="00AD5439"/>
    <w:rsid w:val="00AD7907"/>
    <w:rsid w:val="00AE030C"/>
    <w:rsid w:val="00AE0FA6"/>
    <w:rsid w:val="00AF08F9"/>
    <w:rsid w:val="00AF118E"/>
    <w:rsid w:val="00AF7C67"/>
    <w:rsid w:val="00AF7E0A"/>
    <w:rsid w:val="00B02219"/>
    <w:rsid w:val="00B0292E"/>
    <w:rsid w:val="00B10129"/>
    <w:rsid w:val="00B22EB7"/>
    <w:rsid w:val="00B235B5"/>
    <w:rsid w:val="00B36AA0"/>
    <w:rsid w:val="00B40620"/>
    <w:rsid w:val="00B6767D"/>
    <w:rsid w:val="00B74B50"/>
    <w:rsid w:val="00B751E8"/>
    <w:rsid w:val="00B7703A"/>
    <w:rsid w:val="00BA2634"/>
    <w:rsid w:val="00BD1B18"/>
    <w:rsid w:val="00BD3A76"/>
    <w:rsid w:val="00BE62CC"/>
    <w:rsid w:val="00BE7CD2"/>
    <w:rsid w:val="00BE7D32"/>
    <w:rsid w:val="00BF5404"/>
    <w:rsid w:val="00BF5DA0"/>
    <w:rsid w:val="00C037EC"/>
    <w:rsid w:val="00C10E87"/>
    <w:rsid w:val="00C12637"/>
    <w:rsid w:val="00C13772"/>
    <w:rsid w:val="00C200C6"/>
    <w:rsid w:val="00C25080"/>
    <w:rsid w:val="00C4341B"/>
    <w:rsid w:val="00C44D36"/>
    <w:rsid w:val="00C61EAC"/>
    <w:rsid w:val="00C87B5E"/>
    <w:rsid w:val="00C95184"/>
    <w:rsid w:val="00CA7272"/>
    <w:rsid w:val="00CA73C5"/>
    <w:rsid w:val="00CB18C0"/>
    <w:rsid w:val="00CC3BD4"/>
    <w:rsid w:val="00CE1DFA"/>
    <w:rsid w:val="00D00DFF"/>
    <w:rsid w:val="00D03559"/>
    <w:rsid w:val="00D06256"/>
    <w:rsid w:val="00D11023"/>
    <w:rsid w:val="00D1760E"/>
    <w:rsid w:val="00D21445"/>
    <w:rsid w:val="00D22DB4"/>
    <w:rsid w:val="00D22FAF"/>
    <w:rsid w:val="00D424CE"/>
    <w:rsid w:val="00D635D2"/>
    <w:rsid w:val="00D7105E"/>
    <w:rsid w:val="00D7325D"/>
    <w:rsid w:val="00D763AA"/>
    <w:rsid w:val="00D77684"/>
    <w:rsid w:val="00D878B9"/>
    <w:rsid w:val="00D87CB0"/>
    <w:rsid w:val="00DA229C"/>
    <w:rsid w:val="00DB4FAA"/>
    <w:rsid w:val="00DC1C75"/>
    <w:rsid w:val="00DD0B1D"/>
    <w:rsid w:val="00DD3443"/>
    <w:rsid w:val="00DE77F2"/>
    <w:rsid w:val="00DF24BF"/>
    <w:rsid w:val="00E06B99"/>
    <w:rsid w:val="00E113FE"/>
    <w:rsid w:val="00E1593F"/>
    <w:rsid w:val="00E377F4"/>
    <w:rsid w:val="00E447DB"/>
    <w:rsid w:val="00E45E79"/>
    <w:rsid w:val="00E54BCB"/>
    <w:rsid w:val="00E55058"/>
    <w:rsid w:val="00E66BD9"/>
    <w:rsid w:val="00E73FC7"/>
    <w:rsid w:val="00E763C3"/>
    <w:rsid w:val="00E80E85"/>
    <w:rsid w:val="00E83F8A"/>
    <w:rsid w:val="00EB41B7"/>
    <w:rsid w:val="00EC0DAD"/>
    <w:rsid w:val="00ED10C1"/>
    <w:rsid w:val="00EF1AEE"/>
    <w:rsid w:val="00F00E8D"/>
    <w:rsid w:val="00F02F71"/>
    <w:rsid w:val="00F12F44"/>
    <w:rsid w:val="00F14652"/>
    <w:rsid w:val="00F23229"/>
    <w:rsid w:val="00F3085D"/>
    <w:rsid w:val="00F36D2D"/>
    <w:rsid w:val="00F655BB"/>
    <w:rsid w:val="00F659FD"/>
    <w:rsid w:val="00F757F3"/>
    <w:rsid w:val="00F767D4"/>
    <w:rsid w:val="00F81FA1"/>
    <w:rsid w:val="00F944A2"/>
    <w:rsid w:val="00FB47CB"/>
    <w:rsid w:val="00FC423B"/>
    <w:rsid w:val="00FC57DA"/>
    <w:rsid w:val="00FE0377"/>
    <w:rsid w:val="00FE559E"/>
    <w:rsid w:val="00FF1970"/>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6F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3EC"/>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655B8"/>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0E9A"/>
    <w:pPr>
      <w:tabs>
        <w:tab w:val="center" w:pos="4252"/>
        <w:tab w:val="right" w:pos="8504"/>
      </w:tabs>
      <w:snapToGrid w:val="0"/>
    </w:pPr>
  </w:style>
  <w:style w:type="character" w:customStyle="1" w:styleId="a5">
    <w:name w:val="ヘッダー (文字)"/>
    <w:basedOn w:val="a0"/>
    <w:link w:val="a4"/>
    <w:uiPriority w:val="99"/>
    <w:locked/>
    <w:rsid w:val="000D0E9A"/>
    <w:rPr>
      <w:rFonts w:cs="ＭＳ 明朝"/>
      <w:kern w:val="0"/>
      <w:sz w:val="21"/>
      <w:szCs w:val="21"/>
    </w:rPr>
  </w:style>
  <w:style w:type="paragraph" w:styleId="a6">
    <w:name w:val="footer"/>
    <w:basedOn w:val="a"/>
    <w:link w:val="a7"/>
    <w:uiPriority w:val="99"/>
    <w:unhideWhenUsed/>
    <w:rsid w:val="000D0E9A"/>
    <w:pPr>
      <w:tabs>
        <w:tab w:val="center" w:pos="4252"/>
        <w:tab w:val="right" w:pos="8504"/>
      </w:tabs>
      <w:snapToGrid w:val="0"/>
    </w:pPr>
  </w:style>
  <w:style w:type="character" w:customStyle="1" w:styleId="a7">
    <w:name w:val="フッター (文字)"/>
    <w:basedOn w:val="a0"/>
    <w:link w:val="a6"/>
    <w:uiPriority w:val="99"/>
    <w:locked/>
    <w:rsid w:val="000D0E9A"/>
    <w:rPr>
      <w:rFonts w:cs="ＭＳ 明朝"/>
      <w:kern w:val="0"/>
      <w:sz w:val="21"/>
      <w:szCs w:val="21"/>
    </w:rPr>
  </w:style>
  <w:style w:type="paragraph" w:styleId="a8">
    <w:name w:val="Note Heading"/>
    <w:basedOn w:val="a"/>
    <w:next w:val="a"/>
    <w:link w:val="a9"/>
    <w:uiPriority w:val="99"/>
    <w:semiHidden/>
    <w:rsid w:val="0057276A"/>
    <w:pPr>
      <w:suppressAutoHyphens/>
      <w:wordWrap w:val="0"/>
      <w:overflowPunct/>
      <w:autoSpaceDE w:val="0"/>
      <w:autoSpaceDN w:val="0"/>
      <w:jc w:val="center"/>
    </w:pPr>
    <w:rPr>
      <w:rFonts w:ascii="ＭＳ 明朝" w:hAnsi="ＭＳ 明朝"/>
      <w:sz w:val="26"/>
      <w:szCs w:val="26"/>
    </w:rPr>
  </w:style>
  <w:style w:type="character" w:customStyle="1" w:styleId="a9">
    <w:name w:val="記 (文字)"/>
    <w:basedOn w:val="a0"/>
    <w:link w:val="a8"/>
    <w:uiPriority w:val="99"/>
    <w:semiHidden/>
    <w:locked/>
    <w:rsid w:val="0057276A"/>
    <w:rPr>
      <w:rFonts w:ascii="ＭＳ 明朝" w:eastAsia="ＭＳ 明朝" w:cs="ＭＳ 明朝"/>
      <w:kern w:val="0"/>
      <w:sz w:val="26"/>
      <w:szCs w:val="26"/>
    </w:rPr>
  </w:style>
  <w:style w:type="paragraph" w:styleId="aa">
    <w:name w:val="Closing"/>
    <w:basedOn w:val="a"/>
    <w:link w:val="ab"/>
    <w:uiPriority w:val="99"/>
    <w:semiHidden/>
    <w:rsid w:val="0057276A"/>
    <w:pPr>
      <w:suppressAutoHyphens/>
      <w:wordWrap w:val="0"/>
      <w:overflowPunct/>
      <w:autoSpaceDE w:val="0"/>
      <w:autoSpaceDN w:val="0"/>
      <w:jc w:val="right"/>
    </w:pPr>
    <w:rPr>
      <w:rFonts w:ascii="ＭＳ 明朝" w:hAnsi="ＭＳ 明朝"/>
      <w:sz w:val="26"/>
      <w:szCs w:val="26"/>
    </w:rPr>
  </w:style>
  <w:style w:type="character" w:customStyle="1" w:styleId="ab">
    <w:name w:val="結語 (文字)"/>
    <w:basedOn w:val="a0"/>
    <w:link w:val="aa"/>
    <w:uiPriority w:val="99"/>
    <w:semiHidden/>
    <w:locked/>
    <w:rsid w:val="0057276A"/>
    <w:rPr>
      <w:rFonts w:ascii="ＭＳ 明朝" w:eastAsia="ＭＳ 明朝" w:cs="ＭＳ 明朝"/>
      <w:kern w:val="0"/>
      <w:sz w:val="26"/>
      <w:szCs w:val="26"/>
    </w:rPr>
  </w:style>
  <w:style w:type="paragraph" w:styleId="ac">
    <w:name w:val="Balloon Text"/>
    <w:basedOn w:val="a"/>
    <w:link w:val="ad"/>
    <w:uiPriority w:val="99"/>
    <w:semiHidden/>
    <w:unhideWhenUsed/>
    <w:rsid w:val="00D7325D"/>
    <w:rPr>
      <w:rFonts w:ascii="Arial" w:eastAsia="ＭＳ ゴシック" w:hAnsi="Arial" w:cs="Times New Roman"/>
      <w:sz w:val="18"/>
      <w:szCs w:val="18"/>
    </w:rPr>
  </w:style>
  <w:style w:type="character" w:customStyle="1" w:styleId="ad">
    <w:name w:val="吹き出し (文字)"/>
    <w:basedOn w:val="a0"/>
    <w:link w:val="ac"/>
    <w:uiPriority w:val="99"/>
    <w:semiHidden/>
    <w:locked/>
    <w:rsid w:val="00D7325D"/>
    <w:rPr>
      <w:rFonts w:ascii="Arial" w:eastAsia="ＭＳ ゴシック" w:hAnsi="Arial" w:cs="Times New Roman"/>
      <w:kern w:val="0"/>
      <w:sz w:val="18"/>
      <w:szCs w:val="18"/>
    </w:rPr>
  </w:style>
  <w:style w:type="paragraph" w:customStyle="1" w:styleId="ae">
    <w:name w:val="標準(太郎文書スタイル)"/>
    <w:uiPriority w:val="99"/>
    <w:rsid w:val="0083137D"/>
    <w:pPr>
      <w:widowControl w:val="0"/>
      <w:overflowPunct w:val="0"/>
      <w:adjustRightInd w:val="0"/>
      <w:jc w:val="both"/>
      <w:textAlignment w:val="baseline"/>
    </w:pPr>
    <w:rPr>
      <w:rFonts w:ascii="ｺﾞｼｯｸ" w:eastAsia="ｺﾞｼｯｸ" w:hAnsi="ｺﾞｼｯｸ" w:cs="ｺﾞｼｯｸ"/>
      <w:color w:val="000000"/>
      <w:sz w:val="22"/>
      <w:szCs w:val="22"/>
    </w:rPr>
  </w:style>
  <w:style w:type="character" w:styleId="af">
    <w:name w:val="annotation reference"/>
    <w:basedOn w:val="a0"/>
    <w:uiPriority w:val="99"/>
    <w:semiHidden/>
    <w:unhideWhenUsed/>
    <w:rsid w:val="005B0CA1"/>
    <w:rPr>
      <w:sz w:val="18"/>
      <w:szCs w:val="18"/>
    </w:rPr>
  </w:style>
  <w:style w:type="paragraph" w:styleId="af0">
    <w:name w:val="annotation text"/>
    <w:basedOn w:val="a"/>
    <w:link w:val="af1"/>
    <w:uiPriority w:val="99"/>
    <w:unhideWhenUsed/>
    <w:rsid w:val="005B0CA1"/>
    <w:pPr>
      <w:jc w:val="left"/>
    </w:pPr>
  </w:style>
  <w:style w:type="character" w:customStyle="1" w:styleId="af1">
    <w:name w:val="コメント文字列 (文字)"/>
    <w:basedOn w:val="a0"/>
    <w:link w:val="af0"/>
    <w:uiPriority w:val="99"/>
    <w:rsid w:val="005B0CA1"/>
    <w:rPr>
      <w:rFonts w:cs="ＭＳ 明朝"/>
      <w:sz w:val="21"/>
      <w:szCs w:val="21"/>
    </w:rPr>
  </w:style>
  <w:style w:type="paragraph" w:styleId="af2">
    <w:name w:val="annotation subject"/>
    <w:basedOn w:val="af0"/>
    <w:next w:val="af0"/>
    <w:link w:val="af3"/>
    <w:uiPriority w:val="99"/>
    <w:semiHidden/>
    <w:unhideWhenUsed/>
    <w:rsid w:val="005B0CA1"/>
    <w:rPr>
      <w:b/>
      <w:bCs/>
    </w:rPr>
  </w:style>
  <w:style w:type="character" w:customStyle="1" w:styleId="af3">
    <w:name w:val="コメント内容 (文字)"/>
    <w:basedOn w:val="af1"/>
    <w:link w:val="af2"/>
    <w:uiPriority w:val="99"/>
    <w:semiHidden/>
    <w:rsid w:val="005B0CA1"/>
    <w:rPr>
      <w:rFonts w:cs="ＭＳ 明朝"/>
      <w:b/>
      <w:bCs/>
      <w:sz w:val="21"/>
      <w:szCs w:val="21"/>
    </w:rPr>
  </w:style>
  <w:style w:type="paragraph" w:styleId="af4">
    <w:name w:val="Revision"/>
    <w:hidden/>
    <w:uiPriority w:val="99"/>
    <w:semiHidden/>
    <w:rsid w:val="009D0CCD"/>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07904">
      <w:marLeft w:val="0"/>
      <w:marRight w:val="0"/>
      <w:marTop w:val="0"/>
      <w:marBottom w:val="0"/>
      <w:divBdr>
        <w:top w:val="none" w:sz="0" w:space="0" w:color="auto"/>
        <w:left w:val="none" w:sz="0" w:space="0" w:color="auto"/>
        <w:bottom w:val="none" w:sz="0" w:space="0" w:color="auto"/>
        <w:right w:val="none" w:sz="0" w:space="0" w:color="auto"/>
      </w:divBdr>
    </w:div>
    <w:div w:id="638607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9dd6c5421dd250f592a816c38c745cf0">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c3c16a045c3b5ee4989006b01899aad3"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0206A612-4E53-4C02-AB01-A7FEC4BD5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D7A33-DD40-453D-B3AB-9CF760AF1933}">
  <ds:schemaRefs>
    <ds:schemaRef ds:uri="http://schemas.microsoft.com/sharepoint/v3/contenttype/forms"/>
  </ds:schemaRefs>
</ds:datastoreItem>
</file>

<file path=customXml/itemProps3.xml><?xml version="1.0" encoding="utf-8"?>
<ds:datastoreItem xmlns:ds="http://schemas.openxmlformats.org/officeDocument/2006/customXml" ds:itemID="{35DD004E-9E52-4110-B7A2-EDC3C1E56250}">
  <ds:schemaRefs>
    <ds:schemaRef ds:uri="http://schemas.openxmlformats.org/officeDocument/2006/bibliography"/>
  </ds:schemaRefs>
</ds:datastoreItem>
</file>

<file path=customXml/itemProps4.xml><?xml version="1.0" encoding="utf-8"?>
<ds:datastoreItem xmlns:ds="http://schemas.openxmlformats.org/officeDocument/2006/customXml" ds:itemID="{BC41E733-DD90-4B67-94AF-52AFF0FD017C}">
  <ds:schemaRefs>
    <ds:schemaRef ds:uri="http://schemas.microsoft.com/office/2006/metadata/properties"/>
    <ds:schemaRef ds:uri="http://schemas.microsoft.com/office/infopath/2007/PartnerControls"/>
    <ds:schemaRef ds:uri="53a0d16e-61ea-4b12-9050-db7af314fa17"/>
    <ds:schemaRef ds:uri="55d2ebed-7b65-4ff1-801b-ff3b5b227f23"/>
  </ds:schemaRefs>
</ds:datastoreItem>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Template>
  <Pages>3</Pages>
  <Words>198</Words>
  <Characters>1134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162000</vt:r8>
  </property>
  <property fmtid="{D5CDD505-2E9C-101B-9397-08002B2CF9AE}" pid="3" name="MediaServiceImageTags">
    <vt:lpwstr/>
  </property>
  <property fmtid="{D5CDD505-2E9C-101B-9397-08002B2CF9AE}" pid="4" name="ContentTypeId">
    <vt:lpwstr>0x010100B0C413AAF38AE242B748FD1AFBC07E82</vt:lpwstr>
  </property>
  <property fmtid="{D5CDD505-2E9C-101B-9397-08002B2CF9AE}" pid="5" name="_dlc_DocIdItemGuid">
    <vt:lpwstr>cf56b578-586a-4a1a-8e67-011ebe855bff</vt:lpwstr>
  </property>
</Properties>
</file>