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9486" w14:textId="77777777" w:rsidR="008C3218" w:rsidRPr="00183D24" w:rsidRDefault="008C3218" w:rsidP="00BD18DE">
      <w:bookmarkStart w:id="0" w:name="_Toc441137215"/>
      <w:bookmarkStart w:id="1" w:name="_Toc441496266"/>
      <w:bookmarkStart w:id="2" w:name="_Toc441659160"/>
    </w:p>
    <w:p w14:paraId="38478CAE" w14:textId="77777777" w:rsidR="008C3218" w:rsidRPr="00183D24" w:rsidRDefault="008C3218" w:rsidP="00183D24">
      <w:pPr>
        <w:rPr>
          <w:color w:val="auto"/>
        </w:rPr>
      </w:pPr>
    </w:p>
    <w:p w14:paraId="2BECCB4D" w14:textId="77777777" w:rsidR="008C3218" w:rsidRPr="00183D24" w:rsidRDefault="008C3218" w:rsidP="00F3335B">
      <w:pPr>
        <w:jc w:val="right"/>
        <w:rPr>
          <w:color w:val="auto"/>
        </w:rPr>
      </w:pPr>
      <w:bookmarkStart w:id="3" w:name="_Toc530296025"/>
      <w:r w:rsidRPr="00183D24">
        <w:rPr>
          <w:rFonts w:hint="eastAsia"/>
          <w:color w:val="auto"/>
        </w:rPr>
        <w:t>年　月　日</w:t>
      </w:r>
      <w:bookmarkEnd w:id="3"/>
    </w:p>
    <w:p w14:paraId="36400584" w14:textId="77777777" w:rsidR="008C3218" w:rsidRPr="00183D24" w:rsidRDefault="008C3218" w:rsidP="00183D24">
      <w:pPr>
        <w:rPr>
          <w:color w:val="auto"/>
        </w:rPr>
      </w:pPr>
      <w:r w:rsidRPr="00183D24">
        <w:rPr>
          <w:rFonts w:hint="eastAsia"/>
          <w:color w:val="auto"/>
        </w:rPr>
        <w:t xml:space="preserve">　</w:t>
      </w:r>
      <w:bookmarkStart w:id="4" w:name="_Toc530296026"/>
      <w:r w:rsidRPr="00183D24">
        <w:rPr>
          <w:rFonts w:hint="eastAsia"/>
          <w:color w:val="auto"/>
        </w:rPr>
        <w:t>独立行政法人製品評価技術基盤機構</w:t>
      </w:r>
      <w:bookmarkEnd w:id="4"/>
    </w:p>
    <w:p w14:paraId="512069CD" w14:textId="77777777" w:rsidR="008C3218" w:rsidRPr="00183D24" w:rsidRDefault="008C3218" w:rsidP="00183D24">
      <w:pPr>
        <w:rPr>
          <w:color w:val="auto"/>
        </w:rPr>
      </w:pPr>
      <w:r w:rsidRPr="00183D24">
        <w:rPr>
          <w:rFonts w:hint="eastAsia"/>
          <w:color w:val="auto"/>
        </w:rPr>
        <w:t xml:space="preserve">　　</w:t>
      </w:r>
      <w:bookmarkStart w:id="5" w:name="_Toc530296027"/>
      <w:r w:rsidRPr="00183D24">
        <w:rPr>
          <w:rFonts w:hint="eastAsia"/>
          <w:color w:val="auto"/>
        </w:rPr>
        <w:t>認定センター所長　殿</w:t>
      </w:r>
      <w:bookmarkEnd w:id="5"/>
    </w:p>
    <w:p w14:paraId="6387B6EF" w14:textId="77777777" w:rsidR="008C3218" w:rsidRPr="00183D24" w:rsidRDefault="008C3218" w:rsidP="00183D24">
      <w:pPr>
        <w:rPr>
          <w:color w:val="auto"/>
        </w:rPr>
      </w:pPr>
      <w:r w:rsidRPr="00183D24">
        <w:rPr>
          <w:rFonts w:hint="eastAsia"/>
          <w:color w:val="auto"/>
        </w:rPr>
        <w:t xml:space="preserve">　　　　　　　　　　　　　　　　　　　　　　　　　　　</w:t>
      </w:r>
      <w:r w:rsidRPr="00183D24">
        <w:rPr>
          <w:color w:val="auto"/>
        </w:rPr>
        <w:tab/>
      </w:r>
      <w:r w:rsidRPr="00183D24">
        <w:rPr>
          <w:color w:val="auto"/>
        </w:rPr>
        <w:tab/>
      </w:r>
      <w:r w:rsidRPr="00183D24">
        <w:rPr>
          <w:color w:val="auto"/>
        </w:rPr>
        <w:tab/>
        <w:t xml:space="preserve">　　　</w:t>
      </w:r>
      <w:bookmarkStart w:id="6" w:name="_Toc530296028"/>
      <w:r w:rsidRPr="00183D24">
        <w:rPr>
          <w:color w:val="auto"/>
        </w:rPr>
        <w:t>住所</w:t>
      </w:r>
      <w:bookmarkEnd w:id="6"/>
    </w:p>
    <w:p w14:paraId="6881EA61" w14:textId="77777777" w:rsidR="008C3218" w:rsidRPr="00183D24" w:rsidRDefault="008C3218" w:rsidP="00183D24">
      <w:pPr>
        <w:rPr>
          <w:color w:val="auto"/>
        </w:rPr>
      </w:pPr>
      <w:r w:rsidRPr="00183D24">
        <w:rPr>
          <w:rFonts w:hint="eastAsia"/>
          <w:color w:val="auto"/>
        </w:rPr>
        <w:t xml:space="preserve">　　　　　　　　　　　　　　　　　　　　　　　　　　</w:t>
      </w:r>
      <w:r w:rsidRPr="00183D24">
        <w:rPr>
          <w:color w:val="auto"/>
        </w:rPr>
        <w:tab/>
      </w:r>
      <w:r w:rsidRPr="00183D24">
        <w:rPr>
          <w:color w:val="auto"/>
        </w:rPr>
        <w:tab/>
      </w:r>
      <w:r w:rsidRPr="00183D24">
        <w:rPr>
          <w:color w:val="auto"/>
        </w:rPr>
        <w:tab/>
        <w:t xml:space="preserve">　　　</w:t>
      </w:r>
      <w:bookmarkStart w:id="7" w:name="_Toc530296029"/>
      <w:r w:rsidRPr="00183D24">
        <w:rPr>
          <w:color w:val="auto"/>
        </w:rPr>
        <w:t>法人名</w:t>
      </w:r>
      <w:bookmarkEnd w:id="7"/>
    </w:p>
    <w:p w14:paraId="5B09793B" w14:textId="77777777" w:rsidR="008C3218" w:rsidRPr="00183D24" w:rsidRDefault="008C3218" w:rsidP="00183D24">
      <w:pPr>
        <w:rPr>
          <w:color w:val="auto"/>
        </w:rPr>
      </w:pPr>
      <w:r w:rsidRPr="00183D24">
        <w:rPr>
          <w:rFonts w:hint="eastAsia"/>
          <w:color w:val="auto"/>
        </w:rPr>
        <w:t xml:space="preserve">　　　　　　　　　　　　　　　　　　　　　　　　　　</w:t>
      </w:r>
      <w:r w:rsidRPr="00183D24">
        <w:rPr>
          <w:color w:val="auto"/>
        </w:rPr>
        <w:tab/>
      </w:r>
      <w:r w:rsidRPr="00183D24">
        <w:rPr>
          <w:color w:val="auto"/>
        </w:rPr>
        <w:tab/>
      </w:r>
      <w:r w:rsidRPr="00183D24">
        <w:rPr>
          <w:color w:val="auto"/>
        </w:rPr>
        <w:tab/>
        <w:t xml:space="preserve">　　　</w:t>
      </w:r>
      <w:bookmarkStart w:id="8" w:name="_Toc530296030"/>
      <w:r w:rsidRPr="00183D24">
        <w:rPr>
          <w:color w:val="auto"/>
        </w:rPr>
        <w:t>＜適合性評価機関名＞</w:t>
      </w:r>
      <w:bookmarkEnd w:id="8"/>
    </w:p>
    <w:p w14:paraId="157CBF27" w14:textId="77777777" w:rsidR="008C3218" w:rsidRPr="00183D24" w:rsidRDefault="008C3218" w:rsidP="00183D24">
      <w:pPr>
        <w:rPr>
          <w:color w:val="auto"/>
        </w:rPr>
      </w:pPr>
      <w:r w:rsidRPr="00183D24">
        <w:rPr>
          <w:rFonts w:hint="eastAsia"/>
          <w:color w:val="auto"/>
        </w:rPr>
        <w:t xml:space="preserve">　　　　　　　　　　　　　　　　　　　　　　　　　</w:t>
      </w:r>
      <w:r w:rsidRPr="00183D24">
        <w:rPr>
          <w:color w:val="auto"/>
        </w:rPr>
        <w:tab/>
      </w:r>
      <w:r w:rsidRPr="00183D24">
        <w:rPr>
          <w:color w:val="auto"/>
        </w:rPr>
        <w:tab/>
      </w:r>
      <w:r w:rsidRPr="00183D24">
        <w:rPr>
          <w:color w:val="auto"/>
        </w:rPr>
        <w:tab/>
        <w:t xml:space="preserve">　　　　</w:t>
      </w:r>
      <w:bookmarkStart w:id="9" w:name="_Toc530296031"/>
      <w:r w:rsidRPr="00183D24">
        <w:rPr>
          <w:color w:val="auto"/>
        </w:rPr>
        <w:t xml:space="preserve">代表者役職及び氏名　　</w:t>
      </w:r>
      <w:bookmarkEnd w:id="9"/>
    </w:p>
    <w:p w14:paraId="6DBDF22A" w14:textId="77777777" w:rsidR="008C3218" w:rsidRPr="00183D24" w:rsidRDefault="008C3218" w:rsidP="00183D24">
      <w:pPr>
        <w:rPr>
          <w:color w:val="auto"/>
        </w:rPr>
      </w:pPr>
    </w:p>
    <w:p w14:paraId="2B001B89" w14:textId="77777777" w:rsidR="008C3218" w:rsidRPr="00183D24" w:rsidRDefault="008C3218" w:rsidP="00183D24">
      <w:pPr>
        <w:jc w:val="center"/>
        <w:rPr>
          <w:rFonts w:hint="eastAsia"/>
          <w:color w:val="auto"/>
        </w:rPr>
      </w:pPr>
      <w:bookmarkStart w:id="10" w:name="_Toc530296032"/>
      <w:r w:rsidRPr="00183D24">
        <w:rPr>
          <w:rFonts w:hint="eastAsia"/>
          <w:color w:val="auto"/>
        </w:rPr>
        <w:t>誓約書</w:t>
      </w:r>
      <w:bookmarkEnd w:id="10"/>
    </w:p>
    <w:p w14:paraId="3E2D2E5C" w14:textId="77777777" w:rsidR="008C3218" w:rsidRPr="00183D24" w:rsidRDefault="008C3218" w:rsidP="00183D24">
      <w:pPr>
        <w:rPr>
          <w:color w:val="auto"/>
        </w:rPr>
      </w:pPr>
    </w:p>
    <w:p w14:paraId="66586639" w14:textId="77777777" w:rsidR="008C3218" w:rsidRPr="00183D24" w:rsidRDefault="008C3218" w:rsidP="00183D24">
      <w:pPr>
        <w:rPr>
          <w:color w:val="auto"/>
        </w:rPr>
      </w:pPr>
    </w:p>
    <w:p w14:paraId="68567AA3" w14:textId="77777777" w:rsidR="00CB7193" w:rsidRPr="00CB7193" w:rsidRDefault="008C3218" w:rsidP="00CB7193">
      <w:pPr>
        <w:rPr>
          <w:color w:val="auto"/>
        </w:rPr>
      </w:pPr>
      <w:r w:rsidRPr="00183D24">
        <w:rPr>
          <w:rFonts w:hint="eastAsia"/>
          <w:color w:val="auto"/>
        </w:rPr>
        <w:t xml:space="preserve">　</w:t>
      </w:r>
      <w:bookmarkStart w:id="11" w:name="_Toc530296033"/>
      <w:r w:rsidR="00CB7193" w:rsidRPr="00CB7193">
        <w:rPr>
          <w:color w:val="auto"/>
        </w:rPr>
        <w:t>&lt;適合性評価機関名&gt;は、独立行政法人製品評価技術基盤機構</w:t>
      </w:r>
      <w:r w:rsidR="00CB7193" w:rsidRPr="00CB7193">
        <w:rPr>
          <w:rFonts w:hint="eastAsia"/>
          <w:color w:val="auto"/>
        </w:rPr>
        <w:t>（以下、「機構」という。）</w:t>
      </w:r>
      <w:r w:rsidR="00CB7193" w:rsidRPr="00CB7193">
        <w:rPr>
          <w:color w:val="auto"/>
        </w:rPr>
        <w:t>認定センター（以下、「IAJapan」という。）の</w:t>
      </w:r>
      <w:r w:rsidR="00CB7193" w:rsidRPr="00CB7193">
        <w:rPr>
          <w:rFonts w:hint="eastAsia"/>
          <w:color w:val="auto"/>
        </w:rPr>
        <w:t>＜</w:t>
      </w:r>
      <w:r w:rsidR="00CB7193" w:rsidRPr="00CB7193">
        <w:rPr>
          <w:color w:val="auto"/>
        </w:rPr>
        <w:t>○○</w:t>
      </w:r>
      <w:r w:rsidR="00CB7193" w:rsidRPr="00CB7193">
        <w:rPr>
          <w:rFonts w:hint="eastAsia"/>
          <w:color w:val="auto"/>
        </w:rPr>
        <w:t>＞</w:t>
      </w:r>
      <w:r w:rsidR="00CB7193" w:rsidRPr="00CB7193">
        <w:rPr>
          <w:color w:val="auto"/>
        </w:rPr>
        <w:t>認定プログラムに係る申請を行うにあたり、以下の項目について誓約します。</w:t>
      </w:r>
    </w:p>
    <w:p w14:paraId="58ABA890" w14:textId="77777777" w:rsidR="00CB7193" w:rsidRPr="00CB7193" w:rsidRDefault="00CB7193" w:rsidP="00CB7193">
      <w:pPr>
        <w:rPr>
          <w:color w:val="auto"/>
        </w:rPr>
      </w:pPr>
    </w:p>
    <w:p w14:paraId="4C6E84FD" w14:textId="77777777" w:rsidR="00CB7193" w:rsidRPr="00CB7193" w:rsidRDefault="00CB7193" w:rsidP="00CB7193">
      <w:pPr>
        <w:rPr>
          <w:color w:val="auto"/>
        </w:rPr>
      </w:pPr>
      <w:r w:rsidRPr="00CB7193">
        <w:rPr>
          <w:color w:val="auto"/>
        </w:rPr>
        <w:t>１．要求事項との適合</w:t>
      </w:r>
    </w:p>
    <w:p w14:paraId="46F0AE3C" w14:textId="77777777" w:rsidR="00CB7193" w:rsidRPr="00CB7193" w:rsidRDefault="00CB7193" w:rsidP="00CB7193">
      <w:pPr>
        <w:rPr>
          <w:color w:val="auto"/>
        </w:rPr>
      </w:pPr>
      <w:r w:rsidRPr="00CB7193">
        <w:rPr>
          <w:color w:val="auto"/>
        </w:rPr>
        <w:t xml:space="preserve">　</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w:t>
      </w:r>
      <w:r w:rsidRPr="00CB7193">
        <w:rPr>
          <w:rFonts w:hint="eastAsia"/>
          <w:color w:val="auto"/>
        </w:rPr>
        <w:t>申請の</w:t>
      </w:r>
      <w:r w:rsidRPr="00CB7193">
        <w:rPr>
          <w:color w:val="auto"/>
        </w:rPr>
        <w:t>認定範囲において、</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が「</w:t>
      </w:r>
      <w:r w:rsidRPr="00CB7193">
        <w:rPr>
          <w:rFonts w:hint="eastAsia"/>
          <w:color w:val="auto"/>
        </w:rPr>
        <w:t>＜</w:t>
      </w:r>
      <w:r w:rsidRPr="00CB7193">
        <w:rPr>
          <w:color w:val="auto"/>
        </w:rPr>
        <w:t>認定スキーム</w:t>
      </w:r>
      <w:r w:rsidRPr="00CB7193">
        <w:rPr>
          <w:rFonts w:hint="eastAsia"/>
          <w:color w:val="auto"/>
        </w:rPr>
        <w:t>文書名＞</w:t>
      </w:r>
      <w:r w:rsidRPr="00CB7193">
        <w:rPr>
          <w:color w:val="auto"/>
        </w:rPr>
        <w:t>」が参照する「</w:t>
      </w:r>
      <w:r w:rsidRPr="00CB7193">
        <w:rPr>
          <w:rFonts w:hint="eastAsia"/>
          <w:color w:val="auto"/>
        </w:rPr>
        <w:t>＜</w:t>
      </w:r>
      <w:r w:rsidRPr="00CB7193">
        <w:rPr>
          <w:color w:val="auto"/>
        </w:rPr>
        <w:t>○○</w:t>
      </w:r>
      <w:r w:rsidRPr="00CB7193">
        <w:rPr>
          <w:rFonts w:hint="eastAsia"/>
          <w:color w:val="auto"/>
        </w:rPr>
        <w:t>認定の</w:t>
      </w:r>
      <w:r w:rsidRPr="00CB7193">
        <w:rPr>
          <w:color w:val="auto"/>
        </w:rPr>
        <w:t>一般要求事項</w:t>
      </w:r>
      <w:r w:rsidRPr="00CB7193">
        <w:rPr>
          <w:rFonts w:hint="eastAsia"/>
          <w:color w:val="auto"/>
        </w:rPr>
        <w:t>＞</w:t>
      </w:r>
      <w:r w:rsidRPr="00CB7193">
        <w:rPr>
          <w:color w:val="auto"/>
        </w:rPr>
        <w:t>」の最新施行版の該当するすべての項目の要求事項に適合するよう、遵守します</w:t>
      </w:r>
    </w:p>
    <w:p w14:paraId="1A5902D9" w14:textId="77777777" w:rsidR="00CB7193" w:rsidRPr="00CB7193" w:rsidRDefault="00CB7193" w:rsidP="00CB7193">
      <w:pPr>
        <w:rPr>
          <w:color w:val="auto"/>
        </w:rPr>
      </w:pPr>
    </w:p>
    <w:p w14:paraId="63CF0A82" w14:textId="77777777" w:rsidR="00CB7193" w:rsidRPr="00CB7193" w:rsidRDefault="00CB7193" w:rsidP="00CB7193">
      <w:pPr>
        <w:rPr>
          <w:color w:val="auto"/>
        </w:rPr>
      </w:pPr>
      <w:r w:rsidRPr="00CB7193">
        <w:rPr>
          <w:color w:val="auto"/>
        </w:rPr>
        <w:t>２．認定審査の受入れ、協力等</w:t>
      </w:r>
    </w:p>
    <w:p w14:paraId="18D3089A" w14:textId="77777777" w:rsidR="00CB7193" w:rsidRPr="00CB7193" w:rsidRDefault="00CB7193" w:rsidP="00CB7193">
      <w:pPr>
        <w:rPr>
          <w:color w:val="auto"/>
        </w:rPr>
      </w:pPr>
      <w:r w:rsidRPr="00CB7193">
        <w:rPr>
          <w:color w:val="auto"/>
        </w:rPr>
        <w:t>２．１　IAJapanが行う認定審査を受入れ、IAJapan</w:t>
      </w:r>
      <w:r w:rsidRPr="00CB7193">
        <w:rPr>
          <w:rFonts w:hint="eastAsia"/>
          <w:color w:val="auto"/>
        </w:rPr>
        <w:t>の審査チーム</w:t>
      </w:r>
      <w:r w:rsidRPr="00CB7193">
        <w:rPr>
          <w:color w:val="auto"/>
        </w:rPr>
        <w:t>及びIAJapanが指名する者</w:t>
      </w:r>
      <w:r w:rsidRPr="00CB7193">
        <w:rPr>
          <w:rFonts w:hint="eastAsia"/>
          <w:color w:val="auto"/>
        </w:rPr>
        <w:t>（IAJapanの</w:t>
      </w:r>
      <w:r w:rsidRPr="00CB7193">
        <w:rPr>
          <w:color w:val="auto"/>
        </w:rPr>
        <w:t>国際的な相互承認維持の</w:t>
      </w:r>
      <w:r w:rsidRPr="00CB7193">
        <w:rPr>
          <w:rFonts w:hint="eastAsia"/>
          <w:color w:val="auto"/>
        </w:rPr>
        <w:t>ため</w:t>
      </w:r>
      <w:r w:rsidRPr="00CB7193">
        <w:rPr>
          <w:color w:val="auto"/>
        </w:rPr>
        <w:t>に必要な関係者を含む</w:t>
      </w:r>
      <w:r w:rsidRPr="00CB7193">
        <w:rPr>
          <w:rFonts w:hint="eastAsia"/>
          <w:color w:val="auto"/>
        </w:rPr>
        <w:t>）</w:t>
      </w:r>
      <w:r w:rsidRPr="00CB7193">
        <w:rPr>
          <w:color w:val="auto"/>
        </w:rPr>
        <w:t>に審査に必要な</w:t>
      </w:r>
      <w:r w:rsidRPr="00CB7193">
        <w:rPr>
          <w:rFonts w:hint="eastAsia"/>
          <w:color w:val="auto"/>
        </w:rPr>
        <w:t>便宜及び</w:t>
      </w:r>
      <w:r w:rsidRPr="00CB7193">
        <w:rPr>
          <w:color w:val="auto"/>
        </w:rPr>
        <w:t>協力を</w:t>
      </w:r>
      <w:r w:rsidRPr="00CB7193">
        <w:rPr>
          <w:rFonts w:hint="eastAsia"/>
          <w:color w:val="auto"/>
        </w:rPr>
        <w:t>最大限</w:t>
      </w:r>
      <w:r w:rsidRPr="00CB7193">
        <w:rPr>
          <w:color w:val="auto"/>
        </w:rPr>
        <w:t>提供します。</w:t>
      </w:r>
    </w:p>
    <w:p w14:paraId="72FDBA95" w14:textId="77777777" w:rsidR="00CB7193" w:rsidRPr="00CB7193" w:rsidRDefault="00CB7193" w:rsidP="00CB7193">
      <w:pPr>
        <w:rPr>
          <w:color w:val="auto"/>
        </w:rPr>
      </w:pPr>
    </w:p>
    <w:p w14:paraId="0AEBE0A4" w14:textId="77777777" w:rsidR="00CB7193" w:rsidRPr="00CB7193" w:rsidRDefault="00CB7193" w:rsidP="00CB7193">
      <w:pPr>
        <w:rPr>
          <w:color w:val="auto"/>
        </w:rPr>
      </w:pPr>
      <w:r w:rsidRPr="00CB7193">
        <w:rPr>
          <w:color w:val="auto"/>
        </w:rPr>
        <w:t>２．２　認定審査のためにIAJapanが必要とする、</w:t>
      </w:r>
      <w:r w:rsidRPr="00CB7193">
        <w:rPr>
          <w:rFonts w:hint="eastAsia"/>
          <w:color w:val="auto"/>
        </w:rPr>
        <w:t>申請の</w:t>
      </w:r>
      <w:r w:rsidRPr="00CB7193">
        <w:rPr>
          <w:color w:val="auto"/>
        </w:rPr>
        <w:t>認定範囲における、</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の文書及び記録の調査、バーチャルサイトへのアクセス、ラボへの立入り、機器及び設備の現地確認並びに</w:t>
      </w:r>
      <w:r w:rsidRPr="00CB7193">
        <w:rPr>
          <w:rFonts w:hint="eastAsia"/>
          <w:color w:val="auto"/>
        </w:rPr>
        <w:t>要</w:t>
      </w:r>
      <w:r w:rsidRPr="00CB7193">
        <w:rPr>
          <w:color w:val="auto"/>
        </w:rPr>
        <w:t>員及び外部委託先への接触を行うことをIAJapan</w:t>
      </w:r>
      <w:r w:rsidRPr="00CB7193">
        <w:rPr>
          <w:rFonts w:hint="eastAsia"/>
          <w:color w:val="auto"/>
        </w:rPr>
        <w:t>の審査チーム</w:t>
      </w:r>
      <w:r w:rsidRPr="00CB7193">
        <w:rPr>
          <w:color w:val="auto"/>
        </w:rPr>
        <w:t>及びIAJapanが指名する者に認め、必要な手配を行います。</w:t>
      </w:r>
    </w:p>
    <w:p w14:paraId="1615A675" w14:textId="77777777" w:rsidR="00CB7193" w:rsidRPr="00CB7193" w:rsidRDefault="00CB7193" w:rsidP="00CB7193">
      <w:pPr>
        <w:rPr>
          <w:color w:val="auto"/>
        </w:rPr>
      </w:pPr>
    </w:p>
    <w:p w14:paraId="579F96CB" w14:textId="77777777" w:rsidR="00CB7193" w:rsidRPr="00CB7193" w:rsidRDefault="00CB7193" w:rsidP="00CB7193">
      <w:pPr>
        <w:rPr>
          <w:color w:val="auto"/>
        </w:rPr>
      </w:pPr>
      <w:r w:rsidRPr="00CB7193">
        <w:rPr>
          <w:color w:val="auto"/>
        </w:rPr>
        <w:t>２．３　審査計画の提示によってIAJapanが求める場合、</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が実施する</w:t>
      </w:r>
      <w:r w:rsidRPr="00CB7193">
        <w:rPr>
          <w:rFonts w:hint="eastAsia"/>
          <w:color w:val="auto"/>
        </w:rPr>
        <w:t>＜</w:t>
      </w:r>
      <w:r w:rsidRPr="00CB7193">
        <w:rPr>
          <w:color w:val="auto"/>
        </w:rPr>
        <w:t>適合性評価活動</w:t>
      </w:r>
      <w:r w:rsidRPr="00CB7193">
        <w:rPr>
          <w:rFonts w:hint="eastAsia"/>
          <w:color w:val="auto"/>
        </w:rPr>
        <w:t>＞</w:t>
      </w:r>
      <w:r w:rsidRPr="00CB7193">
        <w:rPr>
          <w:color w:val="auto"/>
        </w:rPr>
        <w:t>への立会いに関する手配を行います。また、審査計画の提示によってIAJapanが求める場合、</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が顧客の事業地で</w:t>
      </w:r>
      <w:r w:rsidRPr="00CB7193">
        <w:rPr>
          <w:rFonts w:hint="eastAsia"/>
          <w:color w:val="auto"/>
        </w:rPr>
        <w:t>＜</w:t>
      </w:r>
      <w:r w:rsidRPr="00CB7193">
        <w:rPr>
          <w:color w:val="auto"/>
        </w:rPr>
        <w:t>適合性評価活動</w:t>
      </w:r>
      <w:r w:rsidRPr="00CB7193">
        <w:rPr>
          <w:rFonts w:hint="eastAsia"/>
          <w:color w:val="auto"/>
        </w:rPr>
        <w:t>＞</w:t>
      </w:r>
      <w:r w:rsidRPr="00CB7193">
        <w:rPr>
          <w:color w:val="auto"/>
        </w:rPr>
        <w:t>を実施する際に、</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のパフォーマンスを評価するために</w:t>
      </w:r>
      <w:r w:rsidRPr="00CB7193">
        <w:rPr>
          <w:rFonts w:hint="eastAsia"/>
          <w:color w:val="auto"/>
        </w:rPr>
        <w:t>IAJapan</w:t>
      </w:r>
      <w:r w:rsidRPr="00CB7193">
        <w:rPr>
          <w:color w:val="auto"/>
        </w:rPr>
        <w:t>の</w:t>
      </w:r>
      <w:r w:rsidRPr="00CB7193">
        <w:rPr>
          <w:rFonts w:hint="eastAsia"/>
          <w:color w:val="auto"/>
        </w:rPr>
        <w:t>審査チーム</w:t>
      </w:r>
      <w:r w:rsidRPr="00CB7193">
        <w:rPr>
          <w:color w:val="auto"/>
        </w:rPr>
        <w:t>が同行することを顧客に約束させる、法的拘束力のある取決めを顧客との間に結び、</w:t>
      </w:r>
      <w:r w:rsidRPr="00CB7193">
        <w:rPr>
          <w:rFonts w:hint="eastAsia"/>
          <w:color w:val="auto"/>
        </w:rPr>
        <w:t>IAJapan</w:t>
      </w:r>
      <w:r w:rsidRPr="00CB7193">
        <w:rPr>
          <w:color w:val="auto"/>
        </w:rPr>
        <w:t>の</w:t>
      </w:r>
      <w:r w:rsidRPr="00CB7193">
        <w:rPr>
          <w:rFonts w:hint="eastAsia"/>
          <w:color w:val="auto"/>
        </w:rPr>
        <w:t>審査チーム</w:t>
      </w:r>
      <w:r w:rsidRPr="00CB7193">
        <w:rPr>
          <w:color w:val="auto"/>
        </w:rPr>
        <w:t>が同行することの手配を行います。</w:t>
      </w:r>
    </w:p>
    <w:p w14:paraId="2068BDBE" w14:textId="77777777" w:rsidR="00CB7193" w:rsidRPr="00CB7193" w:rsidRDefault="00CB7193" w:rsidP="00CB7193">
      <w:pPr>
        <w:rPr>
          <w:color w:val="auto"/>
        </w:rPr>
      </w:pPr>
    </w:p>
    <w:p w14:paraId="6D43ED40" w14:textId="77777777" w:rsidR="00CB7193" w:rsidRPr="00CB7193" w:rsidRDefault="00CB7193" w:rsidP="00CB7193">
      <w:pPr>
        <w:rPr>
          <w:color w:val="auto"/>
        </w:rPr>
      </w:pPr>
      <w:r w:rsidRPr="00CB7193">
        <w:rPr>
          <w:color w:val="auto"/>
        </w:rPr>
        <w:t>３．　変更の通知</w:t>
      </w:r>
    </w:p>
    <w:p w14:paraId="61F1982C" w14:textId="77777777" w:rsidR="00CB7193" w:rsidRPr="00CB7193" w:rsidRDefault="00CB7193" w:rsidP="00CB7193">
      <w:pPr>
        <w:rPr>
          <w:color w:val="auto"/>
        </w:rPr>
      </w:pPr>
      <w:r w:rsidRPr="00CB7193">
        <w:rPr>
          <w:color w:val="auto"/>
        </w:rPr>
        <w:t xml:space="preserve">　申請及び認定審査において、提出又は報告したうちで、次の各項に変更が生じた場合は、直ちにIAJapanに通知します。</w:t>
      </w:r>
    </w:p>
    <w:p w14:paraId="0C67CDCB" w14:textId="77777777" w:rsidR="00CB7193" w:rsidRPr="00CB7193" w:rsidRDefault="00CB7193" w:rsidP="00CB7193">
      <w:pPr>
        <w:rPr>
          <w:color w:val="auto"/>
        </w:rPr>
      </w:pPr>
      <w:r w:rsidRPr="00CB7193">
        <w:rPr>
          <w:color w:val="auto"/>
        </w:rPr>
        <w:t xml:space="preserve">　(1) </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の名称又は組織上の位置付け</w:t>
      </w:r>
    </w:p>
    <w:p w14:paraId="054E9740" w14:textId="77777777" w:rsidR="00CB7193" w:rsidRPr="00CB7193" w:rsidRDefault="00CB7193" w:rsidP="00CB7193">
      <w:pPr>
        <w:rPr>
          <w:color w:val="auto"/>
        </w:rPr>
      </w:pPr>
      <w:r w:rsidRPr="00CB7193">
        <w:rPr>
          <w:color w:val="auto"/>
        </w:rPr>
        <w:t xml:space="preserve">　(2) 組織、トップマネジメント又はラボラトリマネジメント並びに主要な要員</w:t>
      </w:r>
    </w:p>
    <w:p w14:paraId="330D3610" w14:textId="77777777" w:rsidR="00CB7193" w:rsidRPr="00CB7193" w:rsidRDefault="00CB7193" w:rsidP="00CB7193">
      <w:pPr>
        <w:rPr>
          <w:color w:val="auto"/>
        </w:rPr>
      </w:pPr>
      <w:r w:rsidRPr="00CB7193">
        <w:rPr>
          <w:color w:val="auto"/>
        </w:rPr>
        <w:t xml:space="preserve">　(3) 資源及び場所（バーチャルサイトを含む）</w:t>
      </w:r>
    </w:p>
    <w:p w14:paraId="1CDFC60D" w14:textId="77777777" w:rsidR="00CB7193" w:rsidRPr="00CB7193" w:rsidRDefault="00CB7193" w:rsidP="00CB7193">
      <w:pPr>
        <w:rPr>
          <w:color w:val="auto"/>
        </w:rPr>
      </w:pPr>
      <w:r w:rsidRPr="00CB7193">
        <w:rPr>
          <w:color w:val="auto"/>
        </w:rPr>
        <w:lastRenderedPageBreak/>
        <w:t xml:space="preserve">　(4) 認定の要求事項を満たす</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の能力に影響する可能性があるその他の事項</w:t>
      </w:r>
    </w:p>
    <w:p w14:paraId="4FBDAA14" w14:textId="77777777" w:rsidR="00CB7193" w:rsidRPr="00CB7193" w:rsidRDefault="00CB7193" w:rsidP="00CB7193">
      <w:pPr>
        <w:rPr>
          <w:color w:val="auto"/>
        </w:rPr>
      </w:pPr>
    </w:p>
    <w:p w14:paraId="3A329470" w14:textId="77777777" w:rsidR="00CB7193" w:rsidRPr="00CB7193" w:rsidRDefault="00CB7193" w:rsidP="00CB7193">
      <w:pPr>
        <w:rPr>
          <w:color w:val="auto"/>
        </w:rPr>
      </w:pPr>
      <w:r w:rsidRPr="00CB7193">
        <w:rPr>
          <w:color w:val="auto"/>
        </w:rPr>
        <w:t>４．　手数料の支払い</w:t>
      </w:r>
    </w:p>
    <w:p w14:paraId="417557FE" w14:textId="77777777" w:rsidR="00CB7193" w:rsidRPr="00CB7193" w:rsidRDefault="00CB7193" w:rsidP="00CB7193">
      <w:pPr>
        <w:rPr>
          <w:color w:val="auto"/>
        </w:rPr>
      </w:pPr>
      <w:r w:rsidRPr="00CB7193">
        <w:rPr>
          <w:color w:val="auto"/>
        </w:rPr>
        <w:t xml:space="preserve">　IAJapan</w:t>
      </w:r>
      <w:r w:rsidRPr="00CB7193">
        <w:rPr>
          <w:rFonts w:hint="eastAsia"/>
          <w:color w:val="auto"/>
        </w:rPr>
        <w:t>の</w:t>
      </w:r>
      <w:r w:rsidRPr="00CB7193">
        <w:rPr>
          <w:color w:val="auto"/>
        </w:rPr>
        <w:t>手数料規程（認定業務に係る手数料規程であって、申請時点でWEBサイトに公開され、適用される版のもの）に基づいて</w:t>
      </w:r>
      <w:r w:rsidRPr="00CB7193">
        <w:rPr>
          <w:rFonts w:hint="eastAsia"/>
          <w:color w:val="auto"/>
        </w:rPr>
        <w:t>機構が</w:t>
      </w:r>
      <w:r w:rsidRPr="00CB7193">
        <w:rPr>
          <w:color w:val="auto"/>
        </w:rPr>
        <w:t>請求する審査手数料を所定の期日までに支払います。</w:t>
      </w:r>
    </w:p>
    <w:p w14:paraId="4DBD73CE" w14:textId="77777777" w:rsidR="00CB7193" w:rsidRPr="00CB7193" w:rsidRDefault="00CB7193" w:rsidP="00CB7193">
      <w:pPr>
        <w:rPr>
          <w:color w:val="auto"/>
        </w:rPr>
      </w:pPr>
      <w:r w:rsidRPr="00CB7193">
        <w:rPr>
          <w:color w:val="auto"/>
        </w:rPr>
        <w:t xml:space="preserve">　また、審査の中止を含む認定審査の結果如何に関わらず、手数料の返還がされないことについて、苦情又は異議を申し立てません。</w:t>
      </w:r>
    </w:p>
    <w:p w14:paraId="78107914" w14:textId="77777777" w:rsidR="00CB7193" w:rsidRPr="00CB7193" w:rsidRDefault="00CB7193" w:rsidP="00CB7193">
      <w:pPr>
        <w:rPr>
          <w:color w:val="auto"/>
        </w:rPr>
      </w:pPr>
    </w:p>
    <w:p w14:paraId="2B01ECE7" w14:textId="77777777" w:rsidR="00CB7193" w:rsidRPr="00CB7193" w:rsidRDefault="00CB7193" w:rsidP="00CB7193">
      <w:pPr>
        <w:rPr>
          <w:color w:val="auto"/>
        </w:rPr>
      </w:pPr>
      <w:r w:rsidRPr="00CB7193">
        <w:rPr>
          <w:color w:val="auto"/>
        </w:rPr>
        <w:t>５．　誓約書各条項の違反、不履行又は不正行為等に伴う処分</w:t>
      </w:r>
    </w:p>
    <w:p w14:paraId="03EA1E7B" w14:textId="77777777" w:rsidR="00CB7193" w:rsidRPr="00CB7193" w:rsidRDefault="00CB7193" w:rsidP="00CB7193">
      <w:pPr>
        <w:rPr>
          <w:color w:val="auto"/>
        </w:rPr>
      </w:pPr>
      <w:r w:rsidRPr="00CB7193">
        <w:rPr>
          <w:color w:val="auto"/>
        </w:rPr>
        <w:t>５．１　申請後において、誓約書の各条項の違反又は不履行がIAJapanによって確認された場合、IAJapanが、申請の却下又は審査の打切りの手続きを開始することについて、苦情又は異議を申し立てません。</w:t>
      </w:r>
    </w:p>
    <w:p w14:paraId="47A00FE0" w14:textId="77777777" w:rsidR="00CB7193" w:rsidRPr="00CB7193" w:rsidRDefault="00CB7193" w:rsidP="00CB7193">
      <w:pPr>
        <w:rPr>
          <w:color w:val="auto"/>
        </w:rPr>
      </w:pPr>
    </w:p>
    <w:p w14:paraId="628DF13E" w14:textId="77777777" w:rsidR="008C3218" w:rsidRPr="00183D24" w:rsidRDefault="00CB7193" w:rsidP="00183D24">
      <w:pPr>
        <w:rPr>
          <w:color w:val="auto"/>
        </w:rPr>
      </w:pPr>
      <w:r w:rsidRPr="00CB7193">
        <w:rPr>
          <w:color w:val="auto"/>
        </w:rPr>
        <w:t>５．２　申請後において、</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不正行為の証拠、意図的な虚偽の情報の提出又は情報の隠蔽がIAJapanによって確認された場合、IAJapanが、申請の却下又は審査の打ち切りの手続きを開始することについて、苦情又は異議を申し立てません。また、この後、2年間において、</w:t>
      </w:r>
      <w:r w:rsidRPr="00CB7193">
        <w:rPr>
          <w:rFonts w:hint="eastAsia"/>
          <w:color w:val="auto"/>
        </w:rPr>
        <w:t>＜</w:t>
      </w:r>
      <w:r w:rsidRPr="00CB7193">
        <w:rPr>
          <w:color w:val="auto"/>
        </w:rPr>
        <w:t>適合性評価機関</w:t>
      </w:r>
      <w:r w:rsidRPr="00CB7193">
        <w:rPr>
          <w:rFonts w:hint="eastAsia"/>
          <w:color w:val="auto"/>
        </w:rPr>
        <w:t>名＞</w:t>
      </w:r>
      <w:r w:rsidRPr="00CB7193">
        <w:rPr>
          <w:color w:val="auto"/>
        </w:rPr>
        <w:t>の申請の受付けがされないことについても苦情又は異議を申し立てません。</w:t>
      </w:r>
      <w:bookmarkEnd w:id="11"/>
    </w:p>
    <w:p w14:paraId="7A6CD4CD" w14:textId="77777777" w:rsidR="008C3218" w:rsidRPr="00183D24" w:rsidRDefault="008C3218" w:rsidP="00183D24">
      <w:pPr>
        <w:rPr>
          <w:color w:val="auto"/>
        </w:rPr>
      </w:pPr>
    </w:p>
    <w:p w14:paraId="3C2CB149" w14:textId="77777777" w:rsidR="008C3218" w:rsidRPr="00183D24" w:rsidRDefault="008C3218" w:rsidP="00183D24">
      <w:pPr>
        <w:jc w:val="right"/>
        <w:rPr>
          <w:color w:val="auto"/>
        </w:rPr>
      </w:pPr>
      <w:bookmarkStart w:id="12" w:name="_Toc530296052"/>
      <w:r w:rsidRPr="00183D24">
        <w:rPr>
          <w:rFonts w:hint="eastAsia"/>
          <w:color w:val="auto"/>
        </w:rPr>
        <w:t>以上</w:t>
      </w:r>
      <w:bookmarkEnd w:id="12"/>
    </w:p>
    <w:p w14:paraId="199A1E41" w14:textId="77777777" w:rsidR="008C3218" w:rsidRPr="00183D24" w:rsidRDefault="008C3218" w:rsidP="00183D24">
      <w:pPr>
        <w:rPr>
          <w:color w:val="auto"/>
        </w:rPr>
      </w:pPr>
    </w:p>
    <w:p w14:paraId="48876A32" w14:textId="77777777" w:rsidR="008C3218" w:rsidRPr="00183D24" w:rsidRDefault="008C3218" w:rsidP="00183D24">
      <w:pPr>
        <w:rPr>
          <w:color w:val="auto"/>
        </w:rPr>
      </w:pPr>
    </w:p>
    <w:p w14:paraId="0E01DE0D" w14:textId="77777777" w:rsidR="008C3218" w:rsidRPr="00183D24" w:rsidRDefault="008C3218" w:rsidP="00183D24">
      <w:pPr>
        <w:rPr>
          <w:color w:val="auto"/>
        </w:rPr>
      </w:pPr>
    </w:p>
    <w:p w14:paraId="78B0630C" w14:textId="77777777" w:rsidR="008C3218" w:rsidRPr="00183D24" w:rsidRDefault="008C3218" w:rsidP="00183D24">
      <w:pPr>
        <w:rPr>
          <w:color w:val="auto"/>
        </w:rPr>
      </w:pPr>
    </w:p>
    <w:p w14:paraId="21D4CAC2" w14:textId="77777777" w:rsidR="008C3218" w:rsidRPr="00183D24" w:rsidRDefault="008C3218" w:rsidP="00183D24">
      <w:pPr>
        <w:rPr>
          <w:color w:val="auto"/>
        </w:rPr>
      </w:pPr>
    </w:p>
    <w:p w14:paraId="7B7330A4" w14:textId="77777777" w:rsidR="008C3218" w:rsidRPr="00183D24" w:rsidRDefault="008C3218" w:rsidP="00183D24">
      <w:pPr>
        <w:rPr>
          <w:color w:val="auto"/>
        </w:rPr>
      </w:pPr>
    </w:p>
    <w:p w14:paraId="0D1DFE50" w14:textId="77777777" w:rsidR="008C3218" w:rsidRPr="00183D24" w:rsidRDefault="008C3218" w:rsidP="00183D24">
      <w:pPr>
        <w:rPr>
          <w:color w:val="auto"/>
        </w:rPr>
      </w:pPr>
    </w:p>
    <w:p w14:paraId="52B20AEB" w14:textId="77777777" w:rsidR="008C3218" w:rsidRPr="00183D24" w:rsidRDefault="008C3218" w:rsidP="00183D24">
      <w:pPr>
        <w:rPr>
          <w:color w:val="auto"/>
        </w:rPr>
      </w:pPr>
    </w:p>
    <w:p w14:paraId="1359BAA2" w14:textId="77777777" w:rsidR="008C3218" w:rsidRPr="00183D24" w:rsidRDefault="008C3218" w:rsidP="00183D24">
      <w:pPr>
        <w:rPr>
          <w:color w:val="auto"/>
        </w:rPr>
      </w:pPr>
    </w:p>
    <w:p w14:paraId="7459837C" w14:textId="77777777" w:rsidR="008C3218" w:rsidRPr="00183D24" w:rsidRDefault="008C3218" w:rsidP="00183D24">
      <w:pPr>
        <w:rPr>
          <w:color w:val="auto"/>
        </w:rPr>
      </w:pPr>
    </w:p>
    <w:p w14:paraId="29161373" w14:textId="77777777" w:rsidR="008C3218" w:rsidRPr="00183D24" w:rsidRDefault="008C3218" w:rsidP="00183D24">
      <w:pPr>
        <w:rPr>
          <w:color w:val="auto"/>
        </w:rPr>
      </w:pPr>
    </w:p>
    <w:p w14:paraId="4EF4EFBA" w14:textId="77777777" w:rsidR="008C3218" w:rsidRPr="00183D24" w:rsidRDefault="008C3218" w:rsidP="00183D24">
      <w:pPr>
        <w:rPr>
          <w:color w:val="auto"/>
        </w:rPr>
      </w:pPr>
    </w:p>
    <w:p w14:paraId="259DA151" w14:textId="77777777" w:rsidR="008C3218" w:rsidRPr="00183D24" w:rsidRDefault="008C3218" w:rsidP="00183D24">
      <w:pPr>
        <w:rPr>
          <w:color w:val="auto"/>
        </w:rPr>
      </w:pPr>
    </w:p>
    <w:p w14:paraId="2B4265BC" w14:textId="77777777" w:rsidR="008C3218" w:rsidRPr="00183D24" w:rsidRDefault="008C3218" w:rsidP="00183D24">
      <w:pPr>
        <w:rPr>
          <w:color w:val="auto"/>
        </w:rPr>
      </w:pPr>
    </w:p>
    <w:p w14:paraId="2D45B7D0" w14:textId="77777777" w:rsidR="008C3218" w:rsidRPr="00183D24" w:rsidRDefault="008C3218" w:rsidP="00183D24">
      <w:pPr>
        <w:rPr>
          <w:color w:val="auto"/>
        </w:rPr>
      </w:pPr>
    </w:p>
    <w:p w14:paraId="66A96A39" w14:textId="77777777" w:rsidR="008C3218" w:rsidRPr="00183D24" w:rsidRDefault="008C3218" w:rsidP="00183D24">
      <w:pPr>
        <w:rPr>
          <w:color w:val="auto"/>
        </w:rPr>
      </w:pPr>
    </w:p>
    <w:p w14:paraId="0C5CE760" w14:textId="77777777" w:rsidR="008C3218" w:rsidRPr="00183D24" w:rsidRDefault="008C3218" w:rsidP="00183D24">
      <w:pPr>
        <w:rPr>
          <w:color w:val="auto"/>
        </w:rPr>
      </w:pPr>
    </w:p>
    <w:p w14:paraId="6324F91B" w14:textId="77777777" w:rsidR="008C3218" w:rsidRPr="00183D24" w:rsidRDefault="008C3218" w:rsidP="00183D24">
      <w:pPr>
        <w:rPr>
          <w:color w:val="auto"/>
        </w:rPr>
      </w:pPr>
    </w:p>
    <w:p w14:paraId="1C757998" w14:textId="77777777" w:rsidR="008C3218" w:rsidRPr="00183D24" w:rsidRDefault="008C3218" w:rsidP="00183D24">
      <w:pPr>
        <w:rPr>
          <w:color w:val="auto"/>
        </w:rPr>
      </w:pPr>
    </w:p>
    <w:p w14:paraId="61C68E90" w14:textId="77777777" w:rsidR="008C3218" w:rsidRPr="00183D24" w:rsidRDefault="008C3218" w:rsidP="00183D24">
      <w:pPr>
        <w:rPr>
          <w:color w:val="auto"/>
        </w:rPr>
      </w:pPr>
    </w:p>
    <w:p w14:paraId="19581C0E" w14:textId="77777777" w:rsidR="008C3218" w:rsidRPr="00183D24" w:rsidRDefault="008C3218" w:rsidP="00183D24">
      <w:pPr>
        <w:rPr>
          <w:color w:val="auto"/>
        </w:rPr>
      </w:pPr>
    </w:p>
    <w:p w14:paraId="64391495" w14:textId="77777777" w:rsidR="008C3218" w:rsidRPr="00183D24" w:rsidRDefault="008C3218" w:rsidP="00183D24">
      <w:pPr>
        <w:rPr>
          <w:color w:val="auto"/>
        </w:rPr>
      </w:pPr>
    </w:p>
    <w:bookmarkEnd w:id="0"/>
    <w:bookmarkEnd w:id="1"/>
    <w:bookmarkEnd w:id="2"/>
    <w:p w14:paraId="7CD78D9D" w14:textId="77777777" w:rsidR="00E21C29" w:rsidRPr="00417470" w:rsidRDefault="00E21C29" w:rsidP="00430D14">
      <w:pPr>
        <w:ind w:left="125" w:hangingChars="67" w:hanging="125"/>
        <w:rPr>
          <w:rFonts w:hint="eastAsia"/>
          <w:color w:val="auto"/>
          <w:sz w:val="18"/>
          <w:szCs w:val="18"/>
        </w:rPr>
      </w:pPr>
    </w:p>
    <w:sectPr w:rsidR="00E21C29" w:rsidRPr="00417470" w:rsidSect="00E16186">
      <w:headerReference w:type="default" r:id="rId8"/>
      <w:footerReference w:type="default" r:id="rId9"/>
      <w:pgSz w:w="11906" w:h="16838"/>
      <w:pgMar w:top="1418" w:right="1418" w:bottom="1418" w:left="1418" w:header="566" w:footer="720" w:gutter="0"/>
      <w:cols w:space="720"/>
      <w:noEndnote/>
      <w:docGrid w:type="linesAndChars" w:linePitch="31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CA08" w14:textId="77777777" w:rsidR="00973D53" w:rsidRDefault="00973D53">
      <w:r>
        <w:separator/>
      </w:r>
    </w:p>
  </w:endnote>
  <w:endnote w:type="continuationSeparator" w:id="0">
    <w:p w14:paraId="424CEFDA" w14:textId="77777777" w:rsidR="00973D53" w:rsidRDefault="0097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A30" w14:textId="77777777" w:rsidR="00826ECE" w:rsidRPr="0060737F" w:rsidRDefault="00826ECE">
    <w:pPr>
      <w:autoSpaceDE w:val="0"/>
      <w:autoSpaceDN w:val="0"/>
      <w:rPr>
        <w:rFonts w:hAnsi="Century" w:cs="Times New Roman" w:hint="eastAsia"/>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C253" w14:textId="77777777" w:rsidR="00973D53" w:rsidRDefault="00973D53">
      <w:pPr>
        <w:rPr>
          <w:rFonts w:cs="Times New Roman"/>
        </w:rPr>
      </w:pPr>
      <w:r>
        <w:rPr>
          <w:rFonts w:hAnsi="Century" w:cs="Times New Roman"/>
          <w:color w:val="auto"/>
          <w:sz w:val="2"/>
          <w:szCs w:val="2"/>
        </w:rPr>
        <w:continuationSeparator/>
      </w:r>
    </w:p>
  </w:footnote>
  <w:footnote w:type="continuationSeparator" w:id="0">
    <w:p w14:paraId="3232DB17" w14:textId="77777777" w:rsidR="00973D53" w:rsidRDefault="0097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4F8A" w14:textId="77777777" w:rsidR="00826ECE" w:rsidRDefault="00826ECE">
    <w:pPr>
      <w:jc w:val="right"/>
      <w:rPr>
        <w:rFonts w:hAnsi="Century" w:cs="Times New Roman"/>
        <w:spacing w:val="17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FE6"/>
    <w:multiLevelType w:val="hybridMultilevel"/>
    <w:tmpl w:val="81B8E2EC"/>
    <w:lvl w:ilvl="0" w:tplc="2458A11E">
      <w:start w:val="1"/>
      <w:numFmt w:val="decimalFullWidth"/>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58613CE0"/>
    <w:multiLevelType w:val="hybridMultilevel"/>
    <w:tmpl w:val="4A6472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D4D9C"/>
    <w:multiLevelType w:val="hybridMultilevel"/>
    <w:tmpl w:val="4A7CE49A"/>
    <w:lvl w:ilvl="0" w:tplc="078CBED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838951">
    <w:abstractNumId w:val="1"/>
  </w:num>
  <w:num w:numId="2" w16cid:durableId="447748625">
    <w:abstractNumId w:val="0"/>
  </w:num>
  <w:num w:numId="3" w16cid:durableId="87734988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0"/>
  <w:drawingGridHorizontalSpacing w:val="110"/>
  <w:drawingGridVerticalSpacing w:val="299"/>
  <w:displayHorizontalDrawingGridEvery w:val="0"/>
  <w:doNotShadeFormData/>
  <w:characterSpacingControl w:val="compressPunctuation"/>
  <w:noLineBreaksAfter w:lang="ja-JP" w:val="([{〈《「『【〔（［｛｢"/>
  <w:noLineBreaksBefore w:lang="ja-JP" w:val="!),.?]}、。〉》」』】っゃゅょッャュョ！），．？］｝｡｣､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82"/>
    <w:rsid w:val="00000C78"/>
    <w:rsid w:val="00001973"/>
    <w:rsid w:val="00001ABC"/>
    <w:rsid w:val="00001DE2"/>
    <w:rsid w:val="00002443"/>
    <w:rsid w:val="00002F32"/>
    <w:rsid w:val="00003C78"/>
    <w:rsid w:val="00004059"/>
    <w:rsid w:val="00004847"/>
    <w:rsid w:val="0000504D"/>
    <w:rsid w:val="0000557C"/>
    <w:rsid w:val="00005832"/>
    <w:rsid w:val="00005906"/>
    <w:rsid w:val="00006DFB"/>
    <w:rsid w:val="00006F59"/>
    <w:rsid w:val="00010198"/>
    <w:rsid w:val="00010899"/>
    <w:rsid w:val="0001129B"/>
    <w:rsid w:val="00011685"/>
    <w:rsid w:val="0001301F"/>
    <w:rsid w:val="0001394A"/>
    <w:rsid w:val="00013F73"/>
    <w:rsid w:val="00014FF1"/>
    <w:rsid w:val="00015F14"/>
    <w:rsid w:val="00016BA4"/>
    <w:rsid w:val="00020D76"/>
    <w:rsid w:val="00020E89"/>
    <w:rsid w:val="00021A9A"/>
    <w:rsid w:val="00021F32"/>
    <w:rsid w:val="000236F9"/>
    <w:rsid w:val="00023DA5"/>
    <w:rsid w:val="00024376"/>
    <w:rsid w:val="00025FE2"/>
    <w:rsid w:val="00026329"/>
    <w:rsid w:val="00030744"/>
    <w:rsid w:val="0003107A"/>
    <w:rsid w:val="000318FD"/>
    <w:rsid w:val="00031A33"/>
    <w:rsid w:val="00031BF7"/>
    <w:rsid w:val="00033B41"/>
    <w:rsid w:val="0003442B"/>
    <w:rsid w:val="00034447"/>
    <w:rsid w:val="000346D6"/>
    <w:rsid w:val="000354A4"/>
    <w:rsid w:val="00035793"/>
    <w:rsid w:val="00035B6C"/>
    <w:rsid w:val="00035FA5"/>
    <w:rsid w:val="000377BD"/>
    <w:rsid w:val="00040D7D"/>
    <w:rsid w:val="0004145A"/>
    <w:rsid w:val="00041CCA"/>
    <w:rsid w:val="00041F48"/>
    <w:rsid w:val="000428F4"/>
    <w:rsid w:val="00042F86"/>
    <w:rsid w:val="00043953"/>
    <w:rsid w:val="00043C69"/>
    <w:rsid w:val="00044319"/>
    <w:rsid w:val="00044C35"/>
    <w:rsid w:val="00045CD0"/>
    <w:rsid w:val="00045F66"/>
    <w:rsid w:val="0005390A"/>
    <w:rsid w:val="00053B9F"/>
    <w:rsid w:val="00053E1E"/>
    <w:rsid w:val="00054078"/>
    <w:rsid w:val="00054991"/>
    <w:rsid w:val="00055A8A"/>
    <w:rsid w:val="000563A0"/>
    <w:rsid w:val="000568D5"/>
    <w:rsid w:val="00056EC7"/>
    <w:rsid w:val="000606D9"/>
    <w:rsid w:val="00060AD6"/>
    <w:rsid w:val="000614AF"/>
    <w:rsid w:val="0006298E"/>
    <w:rsid w:val="0006387E"/>
    <w:rsid w:val="00064E9E"/>
    <w:rsid w:val="00064F5D"/>
    <w:rsid w:val="00065A26"/>
    <w:rsid w:val="00065CE4"/>
    <w:rsid w:val="000663DB"/>
    <w:rsid w:val="000665D5"/>
    <w:rsid w:val="00067A79"/>
    <w:rsid w:val="00070490"/>
    <w:rsid w:val="00071E09"/>
    <w:rsid w:val="0007226F"/>
    <w:rsid w:val="000727DF"/>
    <w:rsid w:val="00072F19"/>
    <w:rsid w:val="00073069"/>
    <w:rsid w:val="00073E4F"/>
    <w:rsid w:val="000753A2"/>
    <w:rsid w:val="0007595B"/>
    <w:rsid w:val="00076A9E"/>
    <w:rsid w:val="00076E31"/>
    <w:rsid w:val="00077AF2"/>
    <w:rsid w:val="00082170"/>
    <w:rsid w:val="000828EC"/>
    <w:rsid w:val="000828F9"/>
    <w:rsid w:val="000835C9"/>
    <w:rsid w:val="00083DFC"/>
    <w:rsid w:val="00084FD6"/>
    <w:rsid w:val="000873F0"/>
    <w:rsid w:val="00090934"/>
    <w:rsid w:val="00091BF8"/>
    <w:rsid w:val="000924E4"/>
    <w:rsid w:val="00094077"/>
    <w:rsid w:val="0009415E"/>
    <w:rsid w:val="000947DD"/>
    <w:rsid w:val="00095DBE"/>
    <w:rsid w:val="000967AB"/>
    <w:rsid w:val="000975CA"/>
    <w:rsid w:val="00097CAC"/>
    <w:rsid w:val="000A0579"/>
    <w:rsid w:val="000A07F2"/>
    <w:rsid w:val="000A1449"/>
    <w:rsid w:val="000A1AA7"/>
    <w:rsid w:val="000A1AB7"/>
    <w:rsid w:val="000A2060"/>
    <w:rsid w:val="000A2085"/>
    <w:rsid w:val="000A589E"/>
    <w:rsid w:val="000A78D7"/>
    <w:rsid w:val="000A790B"/>
    <w:rsid w:val="000A7B40"/>
    <w:rsid w:val="000A7C76"/>
    <w:rsid w:val="000B0E83"/>
    <w:rsid w:val="000B169B"/>
    <w:rsid w:val="000B1A65"/>
    <w:rsid w:val="000B21DB"/>
    <w:rsid w:val="000B4D02"/>
    <w:rsid w:val="000B51F6"/>
    <w:rsid w:val="000B69CD"/>
    <w:rsid w:val="000B7F9D"/>
    <w:rsid w:val="000C0A1E"/>
    <w:rsid w:val="000C1024"/>
    <w:rsid w:val="000C1416"/>
    <w:rsid w:val="000C17A4"/>
    <w:rsid w:val="000C2265"/>
    <w:rsid w:val="000C5C3C"/>
    <w:rsid w:val="000C7664"/>
    <w:rsid w:val="000D0355"/>
    <w:rsid w:val="000D1C2F"/>
    <w:rsid w:val="000D2910"/>
    <w:rsid w:val="000D347F"/>
    <w:rsid w:val="000D3E7B"/>
    <w:rsid w:val="000D4ABE"/>
    <w:rsid w:val="000D76F5"/>
    <w:rsid w:val="000D7F48"/>
    <w:rsid w:val="000E19CE"/>
    <w:rsid w:val="000E1C81"/>
    <w:rsid w:val="000E2DB3"/>
    <w:rsid w:val="000E327A"/>
    <w:rsid w:val="000E36DE"/>
    <w:rsid w:val="000E3974"/>
    <w:rsid w:val="000E4A72"/>
    <w:rsid w:val="000E4AE5"/>
    <w:rsid w:val="000E5331"/>
    <w:rsid w:val="000E5863"/>
    <w:rsid w:val="000E5A63"/>
    <w:rsid w:val="000E620B"/>
    <w:rsid w:val="000E68C5"/>
    <w:rsid w:val="000E68CA"/>
    <w:rsid w:val="000E6B72"/>
    <w:rsid w:val="000E7309"/>
    <w:rsid w:val="000E7C5B"/>
    <w:rsid w:val="000F06A1"/>
    <w:rsid w:val="000F0972"/>
    <w:rsid w:val="000F11F9"/>
    <w:rsid w:val="000F19BE"/>
    <w:rsid w:val="000F1A77"/>
    <w:rsid w:val="000F2089"/>
    <w:rsid w:val="000F2AAE"/>
    <w:rsid w:val="000F3BB3"/>
    <w:rsid w:val="000F3DF7"/>
    <w:rsid w:val="000F474D"/>
    <w:rsid w:val="000F4A14"/>
    <w:rsid w:val="000F5710"/>
    <w:rsid w:val="000F6AC8"/>
    <w:rsid w:val="000F7370"/>
    <w:rsid w:val="000F75F3"/>
    <w:rsid w:val="000F7CC3"/>
    <w:rsid w:val="00101F2A"/>
    <w:rsid w:val="001028FA"/>
    <w:rsid w:val="00103341"/>
    <w:rsid w:val="00103EC2"/>
    <w:rsid w:val="00104AB4"/>
    <w:rsid w:val="00104D5E"/>
    <w:rsid w:val="001070DC"/>
    <w:rsid w:val="00107250"/>
    <w:rsid w:val="00107757"/>
    <w:rsid w:val="0010783C"/>
    <w:rsid w:val="00107C4C"/>
    <w:rsid w:val="00110302"/>
    <w:rsid w:val="001108AC"/>
    <w:rsid w:val="0011123F"/>
    <w:rsid w:val="00111592"/>
    <w:rsid w:val="001116B3"/>
    <w:rsid w:val="00112FAB"/>
    <w:rsid w:val="00113566"/>
    <w:rsid w:val="00114274"/>
    <w:rsid w:val="00116039"/>
    <w:rsid w:val="001174E7"/>
    <w:rsid w:val="0012043F"/>
    <w:rsid w:val="0012142A"/>
    <w:rsid w:val="001215F6"/>
    <w:rsid w:val="00121804"/>
    <w:rsid w:val="001218C6"/>
    <w:rsid w:val="0012245D"/>
    <w:rsid w:val="00123683"/>
    <w:rsid w:val="001242E1"/>
    <w:rsid w:val="00124D6A"/>
    <w:rsid w:val="001250EE"/>
    <w:rsid w:val="00125BF3"/>
    <w:rsid w:val="00126198"/>
    <w:rsid w:val="00126D5D"/>
    <w:rsid w:val="00127061"/>
    <w:rsid w:val="00127431"/>
    <w:rsid w:val="0012781C"/>
    <w:rsid w:val="00127ABB"/>
    <w:rsid w:val="00127D26"/>
    <w:rsid w:val="0013002D"/>
    <w:rsid w:val="00130B5D"/>
    <w:rsid w:val="001333A5"/>
    <w:rsid w:val="001341C8"/>
    <w:rsid w:val="00134E3C"/>
    <w:rsid w:val="00135FA3"/>
    <w:rsid w:val="00136B25"/>
    <w:rsid w:val="00137227"/>
    <w:rsid w:val="0013722B"/>
    <w:rsid w:val="001401EF"/>
    <w:rsid w:val="0014094F"/>
    <w:rsid w:val="00140E51"/>
    <w:rsid w:val="001410FF"/>
    <w:rsid w:val="00142461"/>
    <w:rsid w:val="001433A5"/>
    <w:rsid w:val="001433FD"/>
    <w:rsid w:val="00143507"/>
    <w:rsid w:val="00143BDB"/>
    <w:rsid w:val="001453D8"/>
    <w:rsid w:val="00146981"/>
    <w:rsid w:val="00146EF0"/>
    <w:rsid w:val="00147463"/>
    <w:rsid w:val="00150705"/>
    <w:rsid w:val="00150A52"/>
    <w:rsid w:val="001524D6"/>
    <w:rsid w:val="00152701"/>
    <w:rsid w:val="001527D7"/>
    <w:rsid w:val="0015560B"/>
    <w:rsid w:val="00155CE0"/>
    <w:rsid w:val="00156AEE"/>
    <w:rsid w:val="00157CB3"/>
    <w:rsid w:val="0016209B"/>
    <w:rsid w:val="0016242E"/>
    <w:rsid w:val="001629FA"/>
    <w:rsid w:val="0016324F"/>
    <w:rsid w:val="0016390F"/>
    <w:rsid w:val="001640F5"/>
    <w:rsid w:val="00164B14"/>
    <w:rsid w:val="00164C92"/>
    <w:rsid w:val="001654A0"/>
    <w:rsid w:val="00165B08"/>
    <w:rsid w:val="001669A5"/>
    <w:rsid w:val="0016797D"/>
    <w:rsid w:val="00167E4E"/>
    <w:rsid w:val="00167E58"/>
    <w:rsid w:val="00173334"/>
    <w:rsid w:val="001736CA"/>
    <w:rsid w:val="00173BE3"/>
    <w:rsid w:val="00174D83"/>
    <w:rsid w:val="0017616A"/>
    <w:rsid w:val="00176237"/>
    <w:rsid w:val="0017702C"/>
    <w:rsid w:val="001773AC"/>
    <w:rsid w:val="00177A22"/>
    <w:rsid w:val="00180AC5"/>
    <w:rsid w:val="00182920"/>
    <w:rsid w:val="00182EFC"/>
    <w:rsid w:val="00183D24"/>
    <w:rsid w:val="001858C7"/>
    <w:rsid w:val="00185B0C"/>
    <w:rsid w:val="00187FD1"/>
    <w:rsid w:val="0019119F"/>
    <w:rsid w:val="00192C3F"/>
    <w:rsid w:val="00193154"/>
    <w:rsid w:val="0019388D"/>
    <w:rsid w:val="001945B2"/>
    <w:rsid w:val="001946CA"/>
    <w:rsid w:val="00194812"/>
    <w:rsid w:val="00194BBC"/>
    <w:rsid w:val="00194C8A"/>
    <w:rsid w:val="00195351"/>
    <w:rsid w:val="00195E5A"/>
    <w:rsid w:val="00196E7D"/>
    <w:rsid w:val="0019705D"/>
    <w:rsid w:val="00197BD6"/>
    <w:rsid w:val="00197DA1"/>
    <w:rsid w:val="001A0069"/>
    <w:rsid w:val="001A0B36"/>
    <w:rsid w:val="001A0BC1"/>
    <w:rsid w:val="001A0D4B"/>
    <w:rsid w:val="001A144F"/>
    <w:rsid w:val="001A1B55"/>
    <w:rsid w:val="001A1C73"/>
    <w:rsid w:val="001A2CFB"/>
    <w:rsid w:val="001A3964"/>
    <w:rsid w:val="001A44BB"/>
    <w:rsid w:val="001A4C8D"/>
    <w:rsid w:val="001A59EF"/>
    <w:rsid w:val="001A704C"/>
    <w:rsid w:val="001A77CD"/>
    <w:rsid w:val="001A7846"/>
    <w:rsid w:val="001B13CE"/>
    <w:rsid w:val="001B3423"/>
    <w:rsid w:val="001B4A93"/>
    <w:rsid w:val="001B501C"/>
    <w:rsid w:val="001B737D"/>
    <w:rsid w:val="001B7865"/>
    <w:rsid w:val="001B7A0E"/>
    <w:rsid w:val="001B7FEB"/>
    <w:rsid w:val="001C0A8F"/>
    <w:rsid w:val="001C0DA1"/>
    <w:rsid w:val="001C18C1"/>
    <w:rsid w:val="001C18E1"/>
    <w:rsid w:val="001C1AC1"/>
    <w:rsid w:val="001C1E22"/>
    <w:rsid w:val="001C2675"/>
    <w:rsid w:val="001C2B60"/>
    <w:rsid w:val="001C3301"/>
    <w:rsid w:val="001C39D0"/>
    <w:rsid w:val="001C6195"/>
    <w:rsid w:val="001C63D2"/>
    <w:rsid w:val="001C6859"/>
    <w:rsid w:val="001C6A27"/>
    <w:rsid w:val="001C74B5"/>
    <w:rsid w:val="001D02D8"/>
    <w:rsid w:val="001D066F"/>
    <w:rsid w:val="001D142F"/>
    <w:rsid w:val="001D16D9"/>
    <w:rsid w:val="001D1A95"/>
    <w:rsid w:val="001D28A0"/>
    <w:rsid w:val="001D2B11"/>
    <w:rsid w:val="001D2E07"/>
    <w:rsid w:val="001D5276"/>
    <w:rsid w:val="001D56AB"/>
    <w:rsid w:val="001D6859"/>
    <w:rsid w:val="001D69A4"/>
    <w:rsid w:val="001D6A0D"/>
    <w:rsid w:val="001D77BB"/>
    <w:rsid w:val="001E022E"/>
    <w:rsid w:val="001E0772"/>
    <w:rsid w:val="001E117F"/>
    <w:rsid w:val="001E247F"/>
    <w:rsid w:val="001E2528"/>
    <w:rsid w:val="001E27C8"/>
    <w:rsid w:val="001E2BAF"/>
    <w:rsid w:val="001E3473"/>
    <w:rsid w:val="001E4D65"/>
    <w:rsid w:val="001E518F"/>
    <w:rsid w:val="001E53E1"/>
    <w:rsid w:val="001E6B71"/>
    <w:rsid w:val="001F02F1"/>
    <w:rsid w:val="001F5F6B"/>
    <w:rsid w:val="001F6B2B"/>
    <w:rsid w:val="001F7678"/>
    <w:rsid w:val="001F7936"/>
    <w:rsid w:val="001F7E15"/>
    <w:rsid w:val="002001FB"/>
    <w:rsid w:val="00201B54"/>
    <w:rsid w:val="00202112"/>
    <w:rsid w:val="00203F85"/>
    <w:rsid w:val="002046A7"/>
    <w:rsid w:val="00204FE7"/>
    <w:rsid w:val="00207790"/>
    <w:rsid w:val="00207D60"/>
    <w:rsid w:val="00210790"/>
    <w:rsid w:val="00211518"/>
    <w:rsid w:val="0021390C"/>
    <w:rsid w:val="002140C9"/>
    <w:rsid w:val="00214563"/>
    <w:rsid w:val="00214DC1"/>
    <w:rsid w:val="00216370"/>
    <w:rsid w:val="002166D6"/>
    <w:rsid w:val="00217BB1"/>
    <w:rsid w:val="0022070B"/>
    <w:rsid w:val="00220F30"/>
    <w:rsid w:val="002213A3"/>
    <w:rsid w:val="00223CC8"/>
    <w:rsid w:val="00224E69"/>
    <w:rsid w:val="00225130"/>
    <w:rsid w:val="00225918"/>
    <w:rsid w:val="002262AA"/>
    <w:rsid w:val="0022680D"/>
    <w:rsid w:val="002268F8"/>
    <w:rsid w:val="00227D40"/>
    <w:rsid w:val="00230E39"/>
    <w:rsid w:val="0023151F"/>
    <w:rsid w:val="0023194D"/>
    <w:rsid w:val="002322EC"/>
    <w:rsid w:val="00232583"/>
    <w:rsid w:val="00232D17"/>
    <w:rsid w:val="002331E8"/>
    <w:rsid w:val="00233A9C"/>
    <w:rsid w:val="00234A2D"/>
    <w:rsid w:val="00234E98"/>
    <w:rsid w:val="002354C0"/>
    <w:rsid w:val="0023639F"/>
    <w:rsid w:val="00236DC8"/>
    <w:rsid w:val="002372B3"/>
    <w:rsid w:val="00237664"/>
    <w:rsid w:val="002407D7"/>
    <w:rsid w:val="002418D1"/>
    <w:rsid w:val="00242EBD"/>
    <w:rsid w:val="00242FB5"/>
    <w:rsid w:val="002441A8"/>
    <w:rsid w:val="0024582F"/>
    <w:rsid w:val="0024605D"/>
    <w:rsid w:val="00246715"/>
    <w:rsid w:val="002476F1"/>
    <w:rsid w:val="00250D4D"/>
    <w:rsid w:val="00251F3E"/>
    <w:rsid w:val="00252E2C"/>
    <w:rsid w:val="0025302D"/>
    <w:rsid w:val="0025375D"/>
    <w:rsid w:val="0025388E"/>
    <w:rsid w:val="00254619"/>
    <w:rsid w:val="00255A86"/>
    <w:rsid w:val="00260004"/>
    <w:rsid w:val="002607EE"/>
    <w:rsid w:val="00261021"/>
    <w:rsid w:val="002612A3"/>
    <w:rsid w:val="0026251C"/>
    <w:rsid w:val="00263E27"/>
    <w:rsid w:val="00263EFA"/>
    <w:rsid w:val="00265797"/>
    <w:rsid w:val="00271D17"/>
    <w:rsid w:val="00271E10"/>
    <w:rsid w:val="00272219"/>
    <w:rsid w:val="002742CC"/>
    <w:rsid w:val="00274DDC"/>
    <w:rsid w:val="00275348"/>
    <w:rsid w:val="0027780D"/>
    <w:rsid w:val="002801F0"/>
    <w:rsid w:val="00282316"/>
    <w:rsid w:val="00282651"/>
    <w:rsid w:val="00282ACD"/>
    <w:rsid w:val="0028336E"/>
    <w:rsid w:val="00283B7F"/>
    <w:rsid w:val="00284A7B"/>
    <w:rsid w:val="002864E2"/>
    <w:rsid w:val="002867DC"/>
    <w:rsid w:val="002875B4"/>
    <w:rsid w:val="00290657"/>
    <w:rsid w:val="00290C8C"/>
    <w:rsid w:val="00292843"/>
    <w:rsid w:val="00294800"/>
    <w:rsid w:val="002A033F"/>
    <w:rsid w:val="002A068C"/>
    <w:rsid w:val="002A08A6"/>
    <w:rsid w:val="002A0DE3"/>
    <w:rsid w:val="002A24C4"/>
    <w:rsid w:val="002A4C51"/>
    <w:rsid w:val="002A5474"/>
    <w:rsid w:val="002A56CE"/>
    <w:rsid w:val="002A5793"/>
    <w:rsid w:val="002A5B24"/>
    <w:rsid w:val="002A72FF"/>
    <w:rsid w:val="002B06DD"/>
    <w:rsid w:val="002B0B52"/>
    <w:rsid w:val="002B1FAA"/>
    <w:rsid w:val="002B2191"/>
    <w:rsid w:val="002B2934"/>
    <w:rsid w:val="002B4C8B"/>
    <w:rsid w:val="002B589F"/>
    <w:rsid w:val="002B61B2"/>
    <w:rsid w:val="002B6349"/>
    <w:rsid w:val="002B6DFD"/>
    <w:rsid w:val="002B7498"/>
    <w:rsid w:val="002C0A28"/>
    <w:rsid w:val="002C0A4C"/>
    <w:rsid w:val="002C1794"/>
    <w:rsid w:val="002C1E85"/>
    <w:rsid w:val="002C3118"/>
    <w:rsid w:val="002C3352"/>
    <w:rsid w:val="002C3AD8"/>
    <w:rsid w:val="002C4A36"/>
    <w:rsid w:val="002C6AA6"/>
    <w:rsid w:val="002C7F63"/>
    <w:rsid w:val="002D103E"/>
    <w:rsid w:val="002D1B78"/>
    <w:rsid w:val="002D224B"/>
    <w:rsid w:val="002D2CA7"/>
    <w:rsid w:val="002D39A4"/>
    <w:rsid w:val="002D3BBA"/>
    <w:rsid w:val="002D3C29"/>
    <w:rsid w:val="002D4F25"/>
    <w:rsid w:val="002D539E"/>
    <w:rsid w:val="002D578A"/>
    <w:rsid w:val="002D5C3D"/>
    <w:rsid w:val="002D5CA2"/>
    <w:rsid w:val="002D5D72"/>
    <w:rsid w:val="002D5EC6"/>
    <w:rsid w:val="002D6011"/>
    <w:rsid w:val="002D6E7E"/>
    <w:rsid w:val="002D6EE6"/>
    <w:rsid w:val="002E039C"/>
    <w:rsid w:val="002E09F2"/>
    <w:rsid w:val="002E0C65"/>
    <w:rsid w:val="002E1642"/>
    <w:rsid w:val="002E19DC"/>
    <w:rsid w:val="002E24F3"/>
    <w:rsid w:val="002E289E"/>
    <w:rsid w:val="002E3568"/>
    <w:rsid w:val="002E3A70"/>
    <w:rsid w:val="002E3C87"/>
    <w:rsid w:val="002E3CEB"/>
    <w:rsid w:val="002E407A"/>
    <w:rsid w:val="002E68AF"/>
    <w:rsid w:val="002E7615"/>
    <w:rsid w:val="002F1075"/>
    <w:rsid w:val="002F2450"/>
    <w:rsid w:val="002F4759"/>
    <w:rsid w:val="002F52AB"/>
    <w:rsid w:val="002F68C7"/>
    <w:rsid w:val="002F736A"/>
    <w:rsid w:val="002F780C"/>
    <w:rsid w:val="002F78C1"/>
    <w:rsid w:val="00300517"/>
    <w:rsid w:val="00300CD3"/>
    <w:rsid w:val="00301747"/>
    <w:rsid w:val="00301CC9"/>
    <w:rsid w:val="00302D30"/>
    <w:rsid w:val="00302D42"/>
    <w:rsid w:val="00306988"/>
    <w:rsid w:val="00306B59"/>
    <w:rsid w:val="00306FD1"/>
    <w:rsid w:val="00310287"/>
    <w:rsid w:val="00310C8F"/>
    <w:rsid w:val="00311F56"/>
    <w:rsid w:val="003124BE"/>
    <w:rsid w:val="0031250E"/>
    <w:rsid w:val="0031259E"/>
    <w:rsid w:val="00312F44"/>
    <w:rsid w:val="003141FD"/>
    <w:rsid w:val="0031444B"/>
    <w:rsid w:val="00315363"/>
    <w:rsid w:val="00315851"/>
    <w:rsid w:val="003252D4"/>
    <w:rsid w:val="00325792"/>
    <w:rsid w:val="0032595E"/>
    <w:rsid w:val="00325CEA"/>
    <w:rsid w:val="0032634A"/>
    <w:rsid w:val="0032650B"/>
    <w:rsid w:val="00326A72"/>
    <w:rsid w:val="00326C38"/>
    <w:rsid w:val="00327840"/>
    <w:rsid w:val="00327B87"/>
    <w:rsid w:val="00327CDC"/>
    <w:rsid w:val="0033072B"/>
    <w:rsid w:val="0033092F"/>
    <w:rsid w:val="003314E3"/>
    <w:rsid w:val="00333907"/>
    <w:rsid w:val="0033536D"/>
    <w:rsid w:val="00336628"/>
    <w:rsid w:val="00336B17"/>
    <w:rsid w:val="003371D1"/>
    <w:rsid w:val="00337F75"/>
    <w:rsid w:val="003409E7"/>
    <w:rsid w:val="00342D5E"/>
    <w:rsid w:val="00343125"/>
    <w:rsid w:val="00343A4D"/>
    <w:rsid w:val="00343D85"/>
    <w:rsid w:val="0034410D"/>
    <w:rsid w:val="00344D9C"/>
    <w:rsid w:val="00345087"/>
    <w:rsid w:val="003450C1"/>
    <w:rsid w:val="00351378"/>
    <w:rsid w:val="00354044"/>
    <w:rsid w:val="0035683F"/>
    <w:rsid w:val="003572A3"/>
    <w:rsid w:val="003578B2"/>
    <w:rsid w:val="0036153F"/>
    <w:rsid w:val="003615F6"/>
    <w:rsid w:val="00362B4A"/>
    <w:rsid w:val="00363E06"/>
    <w:rsid w:val="0036658F"/>
    <w:rsid w:val="00366B6F"/>
    <w:rsid w:val="003706E9"/>
    <w:rsid w:val="00371152"/>
    <w:rsid w:val="00372587"/>
    <w:rsid w:val="00372F9F"/>
    <w:rsid w:val="00376E3A"/>
    <w:rsid w:val="0037776E"/>
    <w:rsid w:val="003805AE"/>
    <w:rsid w:val="00381F32"/>
    <w:rsid w:val="003831B1"/>
    <w:rsid w:val="00384EE5"/>
    <w:rsid w:val="003850D7"/>
    <w:rsid w:val="00385E41"/>
    <w:rsid w:val="003860AA"/>
    <w:rsid w:val="00387475"/>
    <w:rsid w:val="003877F1"/>
    <w:rsid w:val="00387A51"/>
    <w:rsid w:val="00387B67"/>
    <w:rsid w:val="00390A91"/>
    <w:rsid w:val="00390E7B"/>
    <w:rsid w:val="00391730"/>
    <w:rsid w:val="00391B00"/>
    <w:rsid w:val="00392614"/>
    <w:rsid w:val="00392762"/>
    <w:rsid w:val="00392930"/>
    <w:rsid w:val="00392DD9"/>
    <w:rsid w:val="00392F5D"/>
    <w:rsid w:val="003958B0"/>
    <w:rsid w:val="00395912"/>
    <w:rsid w:val="00397169"/>
    <w:rsid w:val="00397930"/>
    <w:rsid w:val="00397B21"/>
    <w:rsid w:val="00397D3C"/>
    <w:rsid w:val="00397F40"/>
    <w:rsid w:val="003A18CE"/>
    <w:rsid w:val="003A199F"/>
    <w:rsid w:val="003A2299"/>
    <w:rsid w:val="003A2595"/>
    <w:rsid w:val="003A2684"/>
    <w:rsid w:val="003A27F7"/>
    <w:rsid w:val="003A2949"/>
    <w:rsid w:val="003A38D9"/>
    <w:rsid w:val="003A392D"/>
    <w:rsid w:val="003A39C2"/>
    <w:rsid w:val="003A4406"/>
    <w:rsid w:val="003A4F88"/>
    <w:rsid w:val="003A51C4"/>
    <w:rsid w:val="003A5F5D"/>
    <w:rsid w:val="003A62C4"/>
    <w:rsid w:val="003A7754"/>
    <w:rsid w:val="003A77E1"/>
    <w:rsid w:val="003A7BF5"/>
    <w:rsid w:val="003B00C3"/>
    <w:rsid w:val="003B2B1A"/>
    <w:rsid w:val="003B360B"/>
    <w:rsid w:val="003B3A2D"/>
    <w:rsid w:val="003B433F"/>
    <w:rsid w:val="003B5166"/>
    <w:rsid w:val="003B57F3"/>
    <w:rsid w:val="003B5DC8"/>
    <w:rsid w:val="003B5E32"/>
    <w:rsid w:val="003C1884"/>
    <w:rsid w:val="003C2B72"/>
    <w:rsid w:val="003C2F24"/>
    <w:rsid w:val="003C3E5A"/>
    <w:rsid w:val="003C4335"/>
    <w:rsid w:val="003C44D1"/>
    <w:rsid w:val="003C47B0"/>
    <w:rsid w:val="003C4D1A"/>
    <w:rsid w:val="003C589D"/>
    <w:rsid w:val="003C5D97"/>
    <w:rsid w:val="003C5E5A"/>
    <w:rsid w:val="003C6213"/>
    <w:rsid w:val="003C7BA1"/>
    <w:rsid w:val="003D25AE"/>
    <w:rsid w:val="003D2834"/>
    <w:rsid w:val="003D2F2A"/>
    <w:rsid w:val="003D4F40"/>
    <w:rsid w:val="003D5275"/>
    <w:rsid w:val="003D5BDC"/>
    <w:rsid w:val="003D5DF7"/>
    <w:rsid w:val="003D6280"/>
    <w:rsid w:val="003D62AD"/>
    <w:rsid w:val="003D7AFC"/>
    <w:rsid w:val="003E0A35"/>
    <w:rsid w:val="003E0B9E"/>
    <w:rsid w:val="003E1B53"/>
    <w:rsid w:val="003E3CEE"/>
    <w:rsid w:val="003E41F2"/>
    <w:rsid w:val="003E41F8"/>
    <w:rsid w:val="003E6A7E"/>
    <w:rsid w:val="003E7A94"/>
    <w:rsid w:val="003F0DF6"/>
    <w:rsid w:val="003F1BD1"/>
    <w:rsid w:val="003F1C3C"/>
    <w:rsid w:val="003F2F43"/>
    <w:rsid w:val="003F39D8"/>
    <w:rsid w:val="003F4194"/>
    <w:rsid w:val="003F5C35"/>
    <w:rsid w:val="003F6619"/>
    <w:rsid w:val="003F768E"/>
    <w:rsid w:val="003F7E63"/>
    <w:rsid w:val="003F7F00"/>
    <w:rsid w:val="00400754"/>
    <w:rsid w:val="004007A3"/>
    <w:rsid w:val="004018DC"/>
    <w:rsid w:val="00401A2A"/>
    <w:rsid w:val="00401C76"/>
    <w:rsid w:val="00403287"/>
    <w:rsid w:val="004042DF"/>
    <w:rsid w:val="00404401"/>
    <w:rsid w:val="00406E8E"/>
    <w:rsid w:val="00407711"/>
    <w:rsid w:val="00407EA1"/>
    <w:rsid w:val="00410766"/>
    <w:rsid w:val="004121D5"/>
    <w:rsid w:val="00412CF1"/>
    <w:rsid w:val="00413367"/>
    <w:rsid w:val="004138EA"/>
    <w:rsid w:val="0041391B"/>
    <w:rsid w:val="00413F87"/>
    <w:rsid w:val="00415745"/>
    <w:rsid w:val="00417470"/>
    <w:rsid w:val="00420931"/>
    <w:rsid w:val="00423945"/>
    <w:rsid w:val="00424404"/>
    <w:rsid w:val="00425185"/>
    <w:rsid w:val="00425A5B"/>
    <w:rsid w:val="00426180"/>
    <w:rsid w:val="00426D9C"/>
    <w:rsid w:val="004278FF"/>
    <w:rsid w:val="00427D35"/>
    <w:rsid w:val="00427D85"/>
    <w:rsid w:val="004305BD"/>
    <w:rsid w:val="00430CA5"/>
    <w:rsid w:val="00430D14"/>
    <w:rsid w:val="00431495"/>
    <w:rsid w:val="00431C0C"/>
    <w:rsid w:val="004323F5"/>
    <w:rsid w:val="00432A07"/>
    <w:rsid w:val="00432D2A"/>
    <w:rsid w:val="00433FAC"/>
    <w:rsid w:val="004342A0"/>
    <w:rsid w:val="004350E4"/>
    <w:rsid w:val="004353A7"/>
    <w:rsid w:val="0043573C"/>
    <w:rsid w:val="00435B7D"/>
    <w:rsid w:val="00436786"/>
    <w:rsid w:val="00436CC4"/>
    <w:rsid w:val="00437E84"/>
    <w:rsid w:val="00440A41"/>
    <w:rsid w:val="00440D20"/>
    <w:rsid w:val="0044263E"/>
    <w:rsid w:val="004428ED"/>
    <w:rsid w:val="00443DBF"/>
    <w:rsid w:val="0044474A"/>
    <w:rsid w:val="00444A76"/>
    <w:rsid w:val="0044644D"/>
    <w:rsid w:val="0044664A"/>
    <w:rsid w:val="00446812"/>
    <w:rsid w:val="00450A59"/>
    <w:rsid w:val="0045114F"/>
    <w:rsid w:val="00455B22"/>
    <w:rsid w:val="00455FB5"/>
    <w:rsid w:val="004579FF"/>
    <w:rsid w:val="00457F4B"/>
    <w:rsid w:val="00460225"/>
    <w:rsid w:val="0046033A"/>
    <w:rsid w:val="0046265F"/>
    <w:rsid w:val="00466DCF"/>
    <w:rsid w:val="00467944"/>
    <w:rsid w:val="004700D0"/>
    <w:rsid w:val="00470C63"/>
    <w:rsid w:val="00470CB4"/>
    <w:rsid w:val="00472D72"/>
    <w:rsid w:val="00473E23"/>
    <w:rsid w:val="004743EB"/>
    <w:rsid w:val="004749D4"/>
    <w:rsid w:val="00474F0F"/>
    <w:rsid w:val="0047520F"/>
    <w:rsid w:val="004758FF"/>
    <w:rsid w:val="00475A99"/>
    <w:rsid w:val="004761E2"/>
    <w:rsid w:val="004768E5"/>
    <w:rsid w:val="00477B07"/>
    <w:rsid w:val="00481C8B"/>
    <w:rsid w:val="00481D6C"/>
    <w:rsid w:val="0048216D"/>
    <w:rsid w:val="00482179"/>
    <w:rsid w:val="0048353F"/>
    <w:rsid w:val="00483D31"/>
    <w:rsid w:val="00485E14"/>
    <w:rsid w:val="0048650B"/>
    <w:rsid w:val="00487A6A"/>
    <w:rsid w:val="00487C70"/>
    <w:rsid w:val="00487F9D"/>
    <w:rsid w:val="004900AF"/>
    <w:rsid w:val="00490B28"/>
    <w:rsid w:val="0049254C"/>
    <w:rsid w:val="00493382"/>
    <w:rsid w:val="0049378D"/>
    <w:rsid w:val="004945A2"/>
    <w:rsid w:val="00494B82"/>
    <w:rsid w:val="004951F3"/>
    <w:rsid w:val="00495723"/>
    <w:rsid w:val="00495A2A"/>
    <w:rsid w:val="00495B50"/>
    <w:rsid w:val="004A0487"/>
    <w:rsid w:val="004A1B14"/>
    <w:rsid w:val="004A1E74"/>
    <w:rsid w:val="004A2791"/>
    <w:rsid w:val="004A28C3"/>
    <w:rsid w:val="004A3CA7"/>
    <w:rsid w:val="004A6B2C"/>
    <w:rsid w:val="004A7180"/>
    <w:rsid w:val="004A7D15"/>
    <w:rsid w:val="004A7EF7"/>
    <w:rsid w:val="004A7F84"/>
    <w:rsid w:val="004B2FA5"/>
    <w:rsid w:val="004B3667"/>
    <w:rsid w:val="004B382E"/>
    <w:rsid w:val="004B4106"/>
    <w:rsid w:val="004B4604"/>
    <w:rsid w:val="004B4694"/>
    <w:rsid w:val="004B4976"/>
    <w:rsid w:val="004B4BB3"/>
    <w:rsid w:val="004B512E"/>
    <w:rsid w:val="004B7655"/>
    <w:rsid w:val="004B7784"/>
    <w:rsid w:val="004C0DCD"/>
    <w:rsid w:val="004C0FE0"/>
    <w:rsid w:val="004C11F9"/>
    <w:rsid w:val="004C1302"/>
    <w:rsid w:val="004C2BE6"/>
    <w:rsid w:val="004C2E1C"/>
    <w:rsid w:val="004C300C"/>
    <w:rsid w:val="004C3AC7"/>
    <w:rsid w:val="004C3F50"/>
    <w:rsid w:val="004C42D9"/>
    <w:rsid w:val="004C438A"/>
    <w:rsid w:val="004C4C81"/>
    <w:rsid w:val="004C5229"/>
    <w:rsid w:val="004C70A2"/>
    <w:rsid w:val="004C72D9"/>
    <w:rsid w:val="004D0DE1"/>
    <w:rsid w:val="004D1213"/>
    <w:rsid w:val="004D193A"/>
    <w:rsid w:val="004D1F77"/>
    <w:rsid w:val="004D3491"/>
    <w:rsid w:val="004D5A3B"/>
    <w:rsid w:val="004D5E4B"/>
    <w:rsid w:val="004D65A9"/>
    <w:rsid w:val="004D6CF6"/>
    <w:rsid w:val="004D75DA"/>
    <w:rsid w:val="004E01EC"/>
    <w:rsid w:val="004E25F3"/>
    <w:rsid w:val="004E29FD"/>
    <w:rsid w:val="004E2BDB"/>
    <w:rsid w:val="004E3795"/>
    <w:rsid w:val="004E41CE"/>
    <w:rsid w:val="004E6326"/>
    <w:rsid w:val="004E7ED7"/>
    <w:rsid w:val="004F12CB"/>
    <w:rsid w:val="004F2A9A"/>
    <w:rsid w:val="004F3F0C"/>
    <w:rsid w:val="004F597A"/>
    <w:rsid w:val="004F6065"/>
    <w:rsid w:val="004F6CA7"/>
    <w:rsid w:val="004F6D2D"/>
    <w:rsid w:val="004F7547"/>
    <w:rsid w:val="00500B7C"/>
    <w:rsid w:val="0050126C"/>
    <w:rsid w:val="0050153A"/>
    <w:rsid w:val="00504216"/>
    <w:rsid w:val="0050559B"/>
    <w:rsid w:val="005063CC"/>
    <w:rsid w:val="0050728B"/>
    <w:rsid w:val="0051185A"/>
    <w:rsid w:val="005134A7"/>
    <w:rsid w:val="00514597"/>
    <w:rsid w:val="0051507F"/>
    <w:rsid w:val="00515B81"/>
    <w:rsid w:val="00516511"/>
    <w:rsid w:val="0051727A"/>
    <w:rsid w:val="00517BC4"/>
    <w:rsid w:val="00517D02"/>
    <w:rsid w:val="005229D0"/>
    <w:rsid w:val="00523643"/>
    <w:rsid w:val="00525BB7"/>
    <w:rsid w:val="00525CD2"/>
    <w:rsid w:val="005261A9"/>
    <w:rsid w:val="00526E64"/>
    <w:rsid w:val="00526FB4"/>
    <w:rsid w:val="0053072E"/>
    <w:rsid w:val="005325A0"/>
    <w:rsid w:val="00532E74"/>
    <w:rsid w:val="00533C5F"/>
    <w:rsid w:val="0053416F"/>
    <w:rsid w:val="0053453B"/>
    <w:rsid w:val="00535872"/>
    <w:rsid w:val="00535955"/>
    <w:rsid w:val="00535ADF"/>
    <w:rsid w:val="00535EF5"/>
    <w:rsid w:val="00536A74"/>
    <w:rsid w:val="005370F0"/>
    <w:rsid w:val="005376F2"/>
    <w:rsid w:val="0054075F"/>
    <w:rsid w:val="00541732"/>
    <w:rsid w:val="00542003"/>
    <w:rsid w:val="00543E14"/>
    <w:rsid w:val="00545055"/>
    <w:rsid w:val="00545CEE"/>
    <w:rsid w:val="005466B0"/>
    <w:rsid w:val="0054675F"/>
    <w:rsid w:val="00547604"/>
    <w:rsid w:val="00550029"/>
    <w:rsid w:val="00550BE3"/>
    <w:rsid w:val="00550E70"/>
    <w:rsid w:val="00551574"/>
    <w:rsid w:val="00551DA8"/>
    <w:rsid w:val="005545A9"/>
    <w:rsid w:val="00554EE4"/>
    <w:rsid w:val="0055530D"/>
    <w:rsid w:val="00555AA6"/>
    <w:rsid w:val="00556E1F"/>
    <w:rsid w:val="00557650"/>
    <w:rsid w:val="0055794F"/>
    <w:rsid w:val="00560221"/>
    <w:rsid w:val="00561707"/>
    <w:rsid w:val="005619F2"/>
    <w:rsid w:val="00563489"/>
    <w:rsid w:val="00563771"/>
    <w:rsid w:val="0056385F"/>
    <w:rsid w:val="00563B6E"/>
    <w:rsid w:val="00563F9F"/>
    <w:rsid w:val="005648E2"/>
    <w:rsid w:val="00564BCC"/>
    <w:rsid w:val="0056591F"/>
    <w:rsid w:val="005709C5"/>
    <w:rsid w:val="00570F01"/>
    <w:rsid w:val="00571B1E"/>
    <w:rsid w:val="00571B83"/>
    <w:rsid w:val="005721CD"/>
    <w:rsid w:val="00572257"/>
    <w:rsid w:val="00572D67"/>
    <w:rsid w:val="00572D97"/>
    <w:rsid w:val="00572DA5"/>
    <w:rsid w:val="00572E87"/>
    <w:rsid w:val="005730A4"/>
    <w:rsid w:val="0057335F"/>
    <w:rsid w:val="00574699"/>
    <w:rsid w:val="00574E2B"/>
    <w:rsid w:val="0057563F"/>
    <w:rsid w:val="00575994"/>
    <w:rsid w:val="00576589"/>
    <w:rsid w:val="0057770D"/>
    <w:rsid w:val="005778B8"/>
    <w:rsid w:val="00580185"/>
    <w:rsid w:val="00580740"/>
    <w:rsid w:val="005807CC"/>
    <w:rsid w:val="00580976"/>
    <w:rsid w:val="005821AB"/>
    <w:rsid w:val="005827F0"/>
    <w:rsid w:val="005837E2"/>
    <w:rsid w:val="00585C41"/>
    <w:rsid w:val="005876E8"/>
    <w:rsid w:val="00591E4E"/>
    <w:rsid w:val="00592415"/>
    <w:rsid w:val="00594D35"/>
    <w:rsid w:val="005954BE"/>
    <w:rsid w:val="00595CBA"/>
    <w:rsid w:val="005960A3"/>
    <w:rsid w:val="005961AF"/>
    <w:rsid w:val="00596446"/>
    <w:rsid w:val="005964BC"/>
    <w:rsid w:val="00596A53"/>
    <w:rsid w:val="00596F1B"/>
    <w:rsid w:val="00597EDB"/>
    <w:rsid w:val="005A03E9"/>
    <w:rsid w:val="005A077A"/>
    <w:rsid w:val="005A0A60"/>
    <w:rsid w:val="005A11CC"/>
    <w:rsid w:val="005A163D"/>
    <w:rsid w:val="005A1B06"/>
    <w:rsid w:val="005A2146"/>
    <w:rsid w:val="005A405A"/>
    <w:rsid w:val="005A424D"/>
    <w:rsid w:val="005A472D"/>
    <w:rsid w:val="005A4806"/>
    <w:rsid w:val="005A502C"/>
    <w:rsid w:val="005A5A9D"/>
    <w:rsid w:val="005A5CE1"/>
    <w:rsid w:val="005B02C6"/>
    <w:rsid w:val="005B103D"/>
    <w:rsid w:val="005B1F67"/>
    <w:rsid w:val="005B204C"/>
    <w:rsid w:val="005B2831"/>
    <w:rsid w:val="005B2838"/>
    <w:rsid w:val="005B2FC3"/>
    <w:rsid w:val="005B336D"/>
    <w:rsid w:val="005B4CA4"/>
    <w:rsid w:val="005B4DC5"/>
    <w:rsid w:val="005B55F9"/>
    <w:rsid w:val="005B59D2"/>
    <w:rsid w:val="005C0EC4"/>
    <w:rsid w:val="005C1400"/>
    <w:rsid w:val="005C146E"/>
    <w:rsid w:val="005C1739"/>
    <w:rsid w:val="005C2803"/>
    <w:rsid w:val="005C3161"/>
    <w:rsid w:val="005C4B9C"/>
    <w:rsid w:val="005C5153"/>
    <w:rsid w:val="005C5EB8"/>
    <w:rsid w:val="005C7204"/>
    <w:rsid w:val="005C7D5E"/>
    <w:rsid w:val="005D01E4"/>
    <w:rsid w:val="005D34A1"/>
    <w:rsid w:val="005D35D7"/>
    <w:rsid w:val="005D3BD0"/>
    <w:rsid w:val="005D3FC6"/>
    <w:rsid w:val="005D5A64"/>
    <w:rsid w:val="005D5BC1"/>
    <w:rsid w:val="005D6C23"/>
    <w:rsid w:val="005D7F99"/>
    <w:rsid w:val="005E1CFF"/>
    <w:rsid w:val="005E311C"/>
    <w:rsid w:val="005E363D"/>
    <w:rsid w:val="005E572A"/>
    <w:rsid w:val="005E5F50"/>
    <w:rsid w:val="005E6A5C"/>
    <w:rsid w:val="005E75BA"/>
    <w:rsid w:val="005E794F"/>
    <w:rsid w:val="005F08DB"/>
    <w:rsid w:val="005F0A12"/>
    <w:rsid w:val="005F0FBF"/>
    <w:rsid w:val="005F2229"/>
    <w:rsid w:val="005F31C3"/>
    <w:rsid w:val="005F37D2"/>
    <w:rsid w:val="005F429A"/>
    <w:rsid w:val="005F521A"/>
    <w:rsid w:val="005F5840"/>
    <w:rsid w:val="005F5F2B"/>
    <w:rsid w:val="005F6848"/>
    <w:rsid w:val="005F7FBF"/>
    <w:rsid w:val="00601D5D"/>
    <w:rsid w:val="0060221E"/>
    <w:rsid w:val="006025C7"/>
    <w:rsid w:val="00602B99"/>
    <w:rsid w:val="00602C13"/>
    <w:rsid w:val="00602F36"/>
    <w:rsid w:val="006041A6"/>
    <w:rsid w:val="00605342"/>
    <w:rsid w:val="00607554"/>
    <w:rsid w:val="0060763C"/>
    <w:rsid w:val="00607EAD"/>
    <w:rsid w:val="00610409"/>
    <w:rsid w:val="00611C8E"/>
    <w:rsid w:val="00612E70"/>
    <w:rsid w:val="006146D0"/>
    <w:rsid w:val="00615C35"/>
    <w:rsid w:val="006221CC"/>
    <w:rsid w:val="00623811"/>
    <w:rsid w:val="006243E1"/>
    <w:rsid w:val="006252BF"/>
    <w:rsid w:val="006271BE"/>
    <w:rsid w:val="0062780D"/>
    <w:rsid w:val="0063102B"/>
    <w:rsid w:val="00632B4D"/>
    <w:rsid w:val="00632F0D"/>
    <w:rsid w:val="00633E6A"/>
    <w:rsid w:val="00634099"/>
    <w:rsid w:val="00637082"/>
    <w:rsid w:val="00637328"/>
    <w:rsid w:val="006379E5"/>
    <w:rsid w:val="0064015A"/>
    <w:rsid w:val="00641954"/>
    <w:rsid w:val="00641C1A"/>
    <w:rsid w:val="00642CAA"/>
    <w:rsid w:val="006434B3"/>
    <w:rsid w:val="00643B72"/>
    <w:rsid w:val="0064590D"/>
    <w:rsid w:val="00645B57"/>
    <w:rsid w:val="00645EEF"/>
    <w:rsid w:val="0065044B"/>
    <w:rsid w:val="006508AE"/>
    <w:rsid w:val="00651476"/>
    <w:rsid w:val="006519FE"/>
    <w:rsid w:val="00653D8E"/>
    <w:rsid w:val="0065652D"/>
    <w:rsid w:val="00657855"/>
    <w:rsid w:val="00657A4D"/>
    <w:rsid w:val="00657D2C"/>
    <w:rsid w:val="00660839"/>
    <w:rsid w:val="0066167E"/>
    <w:rsid w:val="00662334"/>
    <w:rsid w:val="00663935"/>
    <w:rsid w:val="00664E82"/>
    <w:rsid w:val="0066509A"/>
    <w:rsid w:val="00665201"/>
    <w:rsid w:val="00667466"/>
    <w:rsid w:val="006711C8"/>
    <w:rsid w:val="00673ABD"/>
    <w:rsid w:val="00673F58"/>
    <w:rsid w:val="006742AB"/>
    <w:rsid w:val="00674DED"/>
    <w:rsid w:val="00675A73"/>
    <w:rsid w:val="00675DE4"/>
    <w:rsid w:val="006766E4"/>
    <w:rsid w:val="00676A32"/>
    <w:rsid w:val="00681CAB"/>
    <w:rsid w:val="00682AE0"/>
    <w:rsid w:val="00683053"/>
    <w:rsid w:val="006841B4"/>
    <w:rsid w:val="00684F93"/>
    <w:rsid w:val="0068703C"/>
    <w:rsid w:val="00687833"/>
    <w:rsid w:val="006901EF"/>
    <w:rsid w:val="00690954"/>
    <w:rsid w:val="00690D08"/>
    <w:rsid w:val="00690DD3"/>
    <w:rsid w:val="0069101F"/>
    <w:rsid w:val="006934EA"/>
    <w:rsid w:val="00694C37"/>
    <w:rsid w:val="00695169"/>
    <w:rsid w:val="006966D9"/>
    <w:rsid w:val="0069747C"/>
    <w:rsid w:val="006976B5"/>
    <w:rsid w:val="006A1CB8"/>
    <w:rsid w:val="006A33CA"/>
    <w:rsid w:val="006A420F"/>
    <w:rsid w:val="006A4525"/>
    <w:rsid w:val="006A4771"/>
    <w:rsid w:val="006A6448"/>
    <w:rsid w:val="006A6CE9"/>
    <w:rsid w:val="006B0E2C"/>
    <w:rsid w:val="006B19D5"/>
    <w:rsid w:val="006B246F"/>
    <w:rsid w:val="006B262F"/>
    <w:rsid w:val="006B3C7E"/>
    <w:rsid w:val="006B42B8"/>
    <w:rsid w:val="006B597C"/>
    <w:rsid w:val="006B648A"/>
    <w:rsid w:val="006B65D7"/>
    <w:rsid w:val="006C0A90"/>
    <w:rsid w:val="006C0F11"/>
    <w:rsid w:val="006C1F3B"/>
    <w:rsid w:val="006C2D22"/>
    <w:rsid w:val="006C417C"/>
    <w:rsid w:val="006C4691"/>
    <w:rsid w:val="006C541E"/>
    <w:rsid w:val="006C5A17"/>
    <w:rsid w:val="006C6E19"/>
    <w:rsid w:val="006C7038"/>
    <w:rsid w:val="006D1312"/>
    <w:rsid w:val="006D1F5D"/>
    <w:rsid w:val="006D22B0"/>
    <w:rsid w:val="006D2561"/>
    <w:rsid w:val="006D2AE2"/>
    <w:rsid w:val="006D3009"/>
    <w:rsid w:val="006D348E"/>
    <w:rsid w:val="006D55AC"/>
    <w:rsid w:val="006D5E74"/>
    <w:rsid w:val="006D6811"/>
    <w:rsid w:val="006D7321"/>
    <w:rsid w:val="006D743A"/>
    <w:rsid w:val="006D747F"/>
    <w:rsid w:val="006D78E5"/>
    <w:rsid w:val="006D7E9D"/>
    <w:rsid w:val="006E2B00"/>
    <w:rsid w:val="006E2DF4"/>
    <w:rsid w:val="006E30B4"/>
    <w:rsid w:val="006E31F5"/>
    <w:rsid w:val="006E32D2"/>
    <w:rsid w:val="006E4252"/>
    <w:rsid w:val="006E4969"/>
    <w:rsid w:val="006E51B8"/>
    <w:rsid w:val="006E5668"/>
    <w:rsid w:val="006E6522"/>
    <w:rsid w:val="006E6CE0"/>
    <w:rsid w:val="006E7381"/>
    <w:rsid w:val="006E7DC0"/>
    <w:rsid w:val="006F0317"/>
    <w:rsid w:val="006F0873"/>
    <w:rsid w:val="006F10B9"/>
    <w:rsid w:val="006F114B"/>
    <w:rsid w:val="006F1EA7"/>
    <w:rsid w:val="006F2075"/>
    <w:rsid w:val="006F322E"/>
    <w:rsid w:val="006F36D8"/>
    <w:rsid w:val="006F36E7"/>
    <w:rsid w:val="006F3B3E"/>
    <w:rsid w:val="006F777C"/>
    <w:rsid w:val="006F79AE"/>
    <w:rsid w:val="006F7C0A"/>
    <w:rsid w:val="00700128"/>
    <w:rsid w:val="00700AAA"/>
    <w:rsid w:val="00701892"/>
    <w:rsid w:val="007066EF"/>
    <w:rsid w:val="0070730C"/>
    <w:rsid w:val="00707500"/>
    <w:rsid w:val="0070788B"/>
    <w:rsid w:val="007078F5"/>
    <w:rsid w:val="0071093B"/>
    <w:rsid w:val="007116F6"/>
    <w:rsid w:val="00711807"/>
    <w:rsid w:val="0071226F"/>
    <w:rsid w:val="0071462B"/>
    <w:rsid w:val="00714DB7"/>
    <w:rsid w:val="00715746"/>
    <w:rsid w:val="00715F37"/>
    <w:rsid w:val="00716784"/>
    <w:rsid w:val="00716B96"/>
    <w:rsid w:val="00716C83"/>
    <w:rsid w:val="00717B8F"/>
    <w:rsid w:val="007212B5"/>
    <w:rsid w:val="007213DA"/>
    <w:rsid w:val="0072188A"/>
    <w:rsid w:val="007220D2"/>
    <w:rsid w:val="007229C2"/>
    <w:rsid w:val="00722D67"/>
    <w:rsid w:val="00722DDE"/>
    <w:rsid w:val="0072341C"/>
    <w:rsid w:val="007249D9"/>
    <w:rsid w:val="00725B51"/>
    <w:rsid w:val="00726379"/>
    <w:rsid w:val="00727474"/>
    <w:rsid w:val="00730222"/>
    <w:rsid w:val="00730A36"/>
    <w:rsid w:val="00731A1F"/>
    <w:rsid w:val="00731E19"/>
    <w:rsid w:val="007321D2"/>
    <w:rsid w:val="0073274E"/>
    <w:rsid w:val="00732831"/>
    <w:rsid w:val="00733935"/>
    <w:rsid w:val="007347A0"/>
    <w:rsid w:val="007349D7"/>
    <w:rsid w:val="00734E92"/>
    <w:rsid w:val="007350AC"/>
    <w:rsid w:val="00735B93"/>
    <w:rsid w:val="00735BE1"/>
    <w:rsid w:val="00735DD1"/>
    <w:rsid w:val="007363A2"/>
    <w:rsid w:val="00736CB3"/>
    <w:rsid w:val="0073707D"/>
    <w:rsid w:val="007378F6"/>
    <w:rsid w:val="007403BE"/>
    <w:rsid w:val="007407C6"/>
    <w:rsid w:val="00740846"/>
    <w:rsid w:val="00740D05"/>
    <w:rsid w:val="0074140C"/>
    <w:rsid w:val="00741F1E"/>
    <w:rsid w:val="00741F1F"/>
    <w:rsid w:val="00742732"/>
    <w:rsid w:val="00742AC4"/>
    <w:rsid w:val="0074387D"/>
    <w:rsid w:val="007447F9"/>
    <w:rsid w:val="007449D2"/>
    <w:rsid w:val="00745081"/>
    <w:rsid w:val="007464E6"/>
    <w:rsid w:val="00746C36"/>
    <w:rsid w:val="007470F4"/>
    <w:rsid w:val="00747A5B"/>
    <w:rsid w:val="00747DAC"/>
    <w:rsid w:val="007510C8"/>
    <w:rsid w:val="007516D0"/>
    <w:rsid w:val="00752782"/>
    <w:rsid w:val="007534DC"/>
    <w:rsid w:val="007565C2"/>
    <w:rsid w:val="007565CE"/>
    <w:rsid w:val="00757F3A"/>
    <w:rsid w:val="00760038"/>
    <w:rsid w:val="00761A88"/>
    <w:rsid w:val="00761F69"/>
    <w:rsid w:val="007644DC"/>
    <w:rsid w:val="00764DF1"/>
    <w:rsid w:val="00765672"/>
    <w:rsid w:val="00766650"/>
    <w:rsid w:val="00767165"/>
    <w:rsid w:val="00767C03"/>
    <w:rsid w:val="007702CF"/>
    <w:rsid w:val="007709DD"/>
    <w:rsid w:val="007715CC"/>
    <w:rsid w:val="007723B8"/>
    <w:rsid w:val="00772725"/>
    <w:rsid w:val="00773363"/>
    <w:rsid w:val="00773400"/>
    <w:rsid w:val="007744D8"/>
    <w:rsid w:val="007755DB"/>
    <w:rsid w:val="00776134"/>
    <w:rsid w:val="007771F0"/>
    <w:rsid w:val="007778B9"/>
    <w:rsid w:val="007819EE"/>
    <w:rsid w:val="00781C88"/>
    <w:rsid w:val="00782784"/>
    <w:rsid w:val="00782D0C"/>
    <w:rsid w:val="00783587"/>
    <w:rsid w:val="00783B24"/>
    <w:rsid w:val="007843B8"/>
    <w:rsid w:val="007918CF"/>
    <w:rsid w:val="00791DE4"/>
    <w:rsid w:val="007923A5"/>
    <w:rsid w:val="007932CB"/>
    <w:rsid w:val="00793A0D"/>
    <w:rsid w:val="00793D7A"/>
    <w:rsid w:val="007945AD"/>
    <w:rsid w:val="00794C89"/>
    <w:rsid w:val="0079538D"/>
    <w:rsid w:val="007955B5"/>
    <w:rsid w:val="007958D5"/>
    <w:rsid w:val="00795A0F"/>
    <w:rsid w:val="0079685E"/>
    <w:rsid w:val="007A0503"/>
    <w:rsid w:val="007A0F3C"/>
    <w:rsid w:val="007A0F90"/>
    <w:rsid w:val="007A166C"/>
    <w:rsid w:val="007A1DB5"/>
    <w:rsid w:val="007A2177"/>
    <w:rsid w:val="007A283C"/>
    <w:rsid w:val="007A2B45"/>
    <w:rsid w:val="007A33F6"/>
    <w:rsid w:val="007A3E84"/>
    <w:rsid w:val="007A3FA0"/>
    <w:rsid w:val="007A44A7"/>
    <w:rsid w:val="007A7D24"/>
    <w:rsid w:val="007B0835"/>
    <w:rsid w:val="007B0BA0"/>
    <w:rsid w:val="007B1DEC"/>
    <w:rsid w:val="007B40B5"/>
    <w:rsid w:val="007B58D0"/>
    <w:rsid w:val="007B6C9B"/>
    <w:rsid w:val="007B7A1E"/>
    <w:rsid w:val="007B7E0E"/>
    <w:rsid w:val="007C03F9"/>
    <w:rsid w:val="007C16D3"/>
    <w:rsid w:val="007C1D54"/>
    <w:rsid w:val="007C32DB"/>
    <w:rsid w:val="007C39AB"/>
    <w:rsid w:val="007C40CD"/>
    <w:rsid w:val="007C71D0"/>
    <w:rsid w:val="007D0076"/>
    <w:rsid w:val="007D217F"/>
    <w:rsid w:val="007D21FB"/>
    <w:rsid w:val="007D2A01"/>
    <w:rsid w:val="007D2D67"/>
    <w:rsid w:val="007D3C25"/>
    <w:rsid w:val="007D3C2A"/>
    <w:rsid w:val="007D44BB"/>
    <w:rsid w:val="007D4828"/>
    <w:rsid w:val="007D52A1"/>
    <w:rsid w:val="007D54A0"/>
    <w:rsid w:val="007D610A"/>
    <w:rsid w:val="007D6C94"/>
    <w:rsid w:val="007D6DB2"/>
    <w:rsid w:val="007E12F3"/>
    <w:rsid w:val="007E26D4"/>
    <w:rsid w:val="007F030A"/>
    <w:rsid w:val="007F119A"/>
    <w:rsid w:val="007F131E"/>
    <w:rsid w:val="007F188A"/>
    <w:rsid w:val="007F196A"/>
    <w:rsid w:val="007F1B6D"/>
    <w:rsid w:val="007F1FFB"/>
    <w:rsid w:val="007F246D"/>
    <w:rsid w:val="007F43F4"/>
    <w:rsid w:val="007F4F8F"/>
    <w:rsid w:val="007F5D3A"/>
    <w:rsid w:val="007F5FD1"/>
    <w:rsid w:val="007F67C3"/>
    <w:rsid w:val="007F7042"/>
    <w:rsid w:val="0080009A"/>
    <w:rsid w:val="00801EC2"/>
    <w:rsid w:val="00802BEE"/>
    <w:rsid w:val="00802C41"/>
    <w:rsid w:val="008046C2"/>
    <w:rsid w:val="0080759E"/>
    <w:rsid w:val="008108E7"/>
    <w:rsid w:val="008110AB"/>
    <w:rsid w:val="0081172D"/>
    <w:rsid w:val="00816328"/>
    <w:rsid w:val="00817EDB"/>
    <w:rsid w:val="00817F4D"/>
    <w:rsid w:val="00817F5F"/>
    <w:rsid w:val="0082118C"/>
    <w:rsid w:val="0082126B"/>
    <w:rsid w:val="00821655"/>
    <w:rsid w:val="008222D4"/>
    <w:rsid w:val="00822D0C"/>
    <w:rsid w:val="0082364A"/>
    <w:rsid w:val="0082581D"/>
    <w:rsid w:val="008269C5"/>
    <w:rsid w:val="00826ECE"/>
    <w:rsid w:val="00830F40"/>
    <w:rsid w:val="008316A7"/>
    <w:rsid w:val="00832A62"/>
    <w:rsid w:val="00832CC9"/>
    <w:rsid w:val="0083308C"/>
    <w:rsid w:val="008336F1"/>
    <w:rsid w:val="00833E13"/>
    <w:rsid w:val="00835287"/>
    <w:rsid w:val="00836165"/>
    <w:rsid w:val="008375CB"/>
    <w:rsid w:val="00837B64"/>
    <w:rsid w:val="00837F8D"/>
    <w:rsid w:val="008404C5"/>
    <w:rsid w:val="00840726"/>
    <w:rsid w:val="0084354E"/>
    <w:rsid w:val="00843CB4"/>
    <w:rsid w:val="00843D90"/>
    <w:rsid w:val="00844107"/>
    <w:rsid w:val="00845236"/>
    <w:rsid w:val="008457FB"/>
    <w:rsid w:val="00846967"/>
    <w:rsid w:val="00846CBE"/>
    <w:rsid w:val="00847469"/>
    <w:rsid w:val="0084746A"/>
    <w:rsid w:val="00851113"/>
    <w:rsid w:val="008536DD"/>
    <w:rsid w:val="00853C13"/>
    <w:rsid w:val="008547E7"/>
    <w:rsid w:val="008549CC"/>
    <w:rsid w:val="00855850"/>
    <w:rsid w:val="00855E11"/>
    <w:rsid w:val="008573AA"/>
    <w:rsid w:val="008573BE"/>
    <w:rsid w:val="0085775B"/>
    <w:rsid w:val="00857A26"/>
    <w:rsid w:val="00861644"/>
    <w:rsid w:val="008640F6"/>
    <w:rsid w:val="0086443D"/>
    <w:rsid w:val="008647CC"/>
    <w:rsid w:val="00865335"/>
    <w:rsid w:val="008658DF"/>
    <w:rsid w:val="008663DD"/>
    <w:rsid w:val="00867E4E"/>
    <w:rsid w:val="00870755"/>
    <w:rsid w:val="00870850"/>
    <w:rsid w:val="00870CA8"/>
    <w:rsid w:val="00871A71"/>
    <w:rsid w:val="00872662"/>
    <w:rsid w:val="00872B16"/>
    <w:rsid w:val="008732CB"/>
    <w:rsid w:val="008746E2"/>
    <w:rsid w:val="008747AD"/>
    <w:rsid w:val="008747C9"/>
    <w:rsid w:val="00875157"/>
    <w:rsid w:val="00875F18"/>
    <w:rsid w:val="0087637D"/>
    <w:rsid w:val="00876864"/>
    <w:rsid w:val="00876918"/>
    <w:rsid w:val="00876D97"/>
    <w:rsid w:val="00877068"/>
    <w:rsid w:val="00877905"/>
    <w:rsid w:val="00881F11"/>
    <w:rsid w:val="00882501"/>
    <w:rsid w:val="00883712"/>
    <w:rsid w:val="00883A39"/>
    <w:rsid w:val="00883B65"/>
    <w:rsid w:val="008844A2"/>
    <w:rsid w:val="008849BD"/>
    <w:rsid w:val="00886488"/>
    <w:rsid w:val="0089005F"/>
    <w:rsid w:val="008917A2"/>
    <w:rsid w:val="00892CF4"/>
    <w:rsid w:val="00893D26"/>
    <w:rsid w:val="00893E13"/>
    <w:rsid w:val="008940EB"/>
    <w:rsid w:val="008941C1"/>
    <w:rsid w:val="0089456F"/>
    <w:rsid w:val="00894929"/>
    <w:rsid w:val="00894B6B"/>
    <w:rsid w:val="008956B1"/>
    <w:rsid w:val="0089642B"/>
    <w:rsid w:val="008A041F"/>
    <w:rsid w:val="008A0907"/>
    <w:rsid w:val="008A1CF1"/>
    <w:rsid w:val="008A1F73"/>
    <w:rsid w:val="008A312B"/>
    <w:rsid w:val="008A381A"/>
    <w:rsid w:val="008A3E46"/>
    <w:rsid w:val="008A44F5"/>
    <w:rsid w:val="008A4B49"/>
    <w:rsid w:val="008A51DA"/>
    <w:rsid w:val="008A6B68"/>
    <w:rsid w:val="008A6CE4"/>
    <w:rsid w:val="008B007E"/>
    <w:rsid w:val="008B01B3"/>
    <w:rsid w:val="008B0297"/>
    <w:rsid w:val="008B05DE"/>
    <w:rsid w:val="008B1F84"/>
    <w:rsid w:val="008B2549"/>
    <w:rsid w:val="008B25E3"/>
    <w:rsid w:val="008B2FB0"/>
    <w:rsid w:val="008B5497"/>
    <w:rsid w:val="008B5ED8"/>
    <w:rsid w:val="008B67D3"/>
    <w:rsid w:val="008B6EBA"/>
    <w:rsid w:val="008B7F23"/>
    <w:rsid w:val="008C2472"/>
    <w:rsid w:val="008C3218"/>
    <w:rsid w:val="008C352D"/>
    <w:rsid w:val="008C3702"/>
    <w:rsid w:val="008C4A51"/>
    <w:rsid w:val="008C4BDA"/>
    <w:rsid w:val="008C7336"/>
    <w:rsid w:val="008C7626"/>
    <w:rsid w:val="008D1DB2"/>
    <w:rsid w:val="008D2843"/>
    <w:rsid w:val="008D37BD"/>
    <w:rsid w:val="008D56C2"/>
    <w:rsid w:val="008D630C"/>
    <w:rsid w:val="008E0BBC"/>
    <w:rsid w:val="008E1900"/>
    <w:rsid w:val="008E213D"/>
    <w:rsid w:val="008E4885"/>
    <w:rsid w:val="008E5A8D"/>
    <w:rsid w:val="008E62FD"/>
    <w:rsid w:val="008E6B04"/>
    <w:rsid w:val="008E781E"/>
    <w:rsid w:val="008E7C65"/>
    <w:rsid w:val="008E7CE4"/>
    <w:rsid w:val="008F0F12"/>
    <w:rsid w:val="008F10FD"/>
    <w:rsid w:val="008F111C"/>
    <w:rsid w:val="008F136C"/>
    <w:rsid w:val="008F2D32"/>
    <w:rsid w:val="008F3636"/>
    <w:rsid w:val="008F38DD"/>
    <w:rsid w:val="008F42F7"/>
    <w:rsid w:val="008F4BA5"/>
    <w:rsid w:val="008F58FF"/>
    <w:rsid w:val="008F5A53"/>
    <w:rsid w:val="008F6295"/>
    <w:rsid w:val="008F70B7"/>
    <w:rsid w:val="00900135"/>
    <w:rsid w:val="009003AB"/>
    <w:rsid w:val="00902917"/>
    <w:rsid w:val="00902C3A"/>
    <w:rsid w:val="009044D3"/>
    <w:rsid w:val="00904869"/>
    <w:rsid w:val="009059B6"/>
    <w:rsid w:val="009060ED"/>
    <w:rsid w:val="009065F0"/>
    <w:rsid w:val="009077B7"/>
    <w:rsid w:val="00911336"/>
    <w:rsid w:val="009116C5"/>
    <w:rsid w:val="009124FA"/>
    <w:rsid w:val="0091273D"/>
    <w:rsid w:val="00913C3A"/>
    <w:rsid w:val="00915C9A"/>
    <w:rsid w:val="00915E43"/>
    <w:rsid w:val="0092031B"/>
    <w:rsid w:val="00920642"/>
    <w:rsid w:val="0092069C"/>
    <w:rsid w:val="00920A5B"/>
    <w:rsid w:val="00920EC0"/>
    <w:rsid w:val="009210EE"/>
    <w:rsid w:val="00921614"/>
    <w:rsid w:val="00921E7B"/>
    <w:rsid w:val="00922090"/>
    <w:rsid w:val="00922415"/>
    <w:rsid w:val="00922943"/>
    <w:rsid w:val="00922D6B"/>
    <w:rsid w:val="00922EEA"/>
    <w:rsid w:val="00924717"/>
    <w:rsid w:val="00924E26"/>
    <w:rsid w:val="00925006"/>
    <w:rsid w:val="0092542F"/>
    <w:rsid w:val="00925864"/>
    <w:rsid w:val="00925BB7"/>
    <w:rsid w:val="00926629"/>
    <w:rsid w:val="0092700D"/>
    <w:rsid w:val="009304E6"/>
    <w:rsid w:val="00933058"/>
    <w:rsid w:val="00933CB6"/>
    <w:rsid w:val="00934CEC"/>
    <w:rsid w:val="00934DF0"/>
    <w:rsid w:val="00935598"/>
    <w:rsid w:val="00936211"/>
    <w:rsid w:val="009374D2"/>
    <w:rsid w:val="0093776B"/>
    <w:rsid w:val="00937851"/>
    <w:rsid w:val="00937B13"/>
    <w:rsid w:val="00937F3A"/>
    <w:rsid w:val="00941FD8"/>
    <w:rsid w:val="00943069"/>
    <w:rsid w:val="00943ADD"/>
    <w:rsid w:val="00945CB3"/>
    <w:rsid w:val="009462EF"/>
    <w:rsid w:val="00946413"/>
    <w:rsid w:val="00946558"/>
    <w:rsid w:val="00953EBD"/>
    <w:rsid w:val="00953EE9"/>
    <w:rsid w:val="00955351"/>
    <w:rsid w:val="0095548F"/>
    <w:rsid w:val="00955B94"/>
    <w:rsid w:val="00955BDA"/>
    <w:rsid w:val="0095763A"/>
    <w:rsid w:val="009601FD"/>
    <w:rsid w:val="0096080E"/>
    <w:rsid w:val="00960B11"/>
    <w:rsid w:val="00960FCB"/>
    <w:rsid w:val="00961586"/>
    <w:rsid w:val="0096342D"/>
    <w:rsid w:val="009638B5"/>
    <w:rsid w:val="009652DD"/>
    <w:rsid w:val="0096531D"/>
    <w:rsid w:val="009653B0"/>
    <w:rsid w:val="0096607D"/>
    <w:rsid w:val="00966D4B"/>
    <w:rsid w:val="009670A6"/>
    <w:rsid w:val="00967957"/>
    <w:rsid w:val="0097057D"/>
    <w:rsid w:val="00970C4C"/>
    <w:rsid w:val="00970FE5"/>
    <w:rsid w:val="009718B1"/>
    <w:rsid w:val="0097245F"/>
    <w:rsid w:val="0097250E"/>
    <w:rsid w:val="00973249"/>
    <w:rsid w:val="00973380"/>
    <w:rsid w:val="00973CE4"/>
    <w:rsid w:val="00973D53"/>
    <w:rsid w:val="00974994"/>
    <w:rsid w:val="00974B4F"/>
    <w:rsid w:val="00975334"/>
    <w:rsid w:val="0098079D"/>
    <w:rsid w:val="00981835"/>
    <w:rsid w:val="00981E58"/>
    <w:rsid w:val="00982D31"/>
    <w:rsid w:val="00983280"/>
    <w:rsid w:val="0098376E"/>
    <w:rsid w:val="009840FD"/>
    <w:rsid w:val="00984A83"/>
    <w:rsid w:val="009851B0"/>
    <w:rsid w:val="009872FC"/>
    <w:rsid w:val="00987E69"/>
    <w:rsid w:val="00990C04"/>
    <w:rsid w:val="00991427"/>
    <w:rsid w:val="00993C47"/>
    <w:rsid w:val="00995407"/>
    <w:rsid w:val="00995598"/>
    <w:rsid w:val="009967D8"/>
    <w:rsid w:val="00996D96"/>
    <w:rsid w:val="00997121"/>
    <w:rsid w:val="009A0B6F"/>
    <w:rsid w:val="009A2515"/>
    <w:rsid w:val="009A26D5"/>
    <w:rsid w:val="009A27D1"/>
    <w:rsid w:val="009A2F3C"/>
    <w:rsid w:val="009A2FD8"/>
    <w:rsid w:val="009A30E8"/>
    <w:rsid w:val="009A36AB"/>
    <w:rsid w:val="009A3D2D"/>
    <w:rsid w:val="009A46E1"/>
    <w:rsid w:val="009A617D"/>
    <w:rsid w:val="009A6B88"/>
    <w:rsid w:val="009A7435"/>
    <w:rsid w:val="009A76BE"/>
    <w:rsid w:val="009A7A77"/>
    <w:rsid w:val="009A7D9C"/>
    <w:rsid w:val="009A7DD5"/>
    <w:rsid w:val="009B0C69"/>
    <w:rsid w:val="009B0D33"/>
    <w:rsid w:val="009B1106"/>
    <w:rsid w:val="009B18BD"/>
    <w:rsid w:val="009B283F"/>
    <w:rsid w:val="009B3CC2"/>
    <w:rsid w:val="009B41EA"/>
    <w:rsid w:val="009B47BB"/>
    <w:rsid w:val="009B4CD5"/>
    <w:rsid w:val="009B4ECC"/>
    <w:rsid w:val="009B55CB"/>
    <w:rsid w:val="009B6B7A"/>
    <w:rsid w:val="009B77F8"/>
    <w:rsid w:val="009B79C2"/>
    <w:rsid w:val="009B7A00"/>
    <w:rsid w:val="009B7C9B"/>
    <w:rsid w:val="009C1524"/>
    <w:rsid w:val="009C1BB2"/>
    <w:rsid w:val="009C207A"/>
    <w:rsid w:val="009C3F8E"/>
    <w:rsid w:val="009C5EFF"/>
    <w:rsid w:val="009C5F35"/>
    <w:rsid w:val="009C6541"/>
    <w:rsid w:val="009C6CBD"/>
    <w:rsid w:val="009C6F07"/>
    <w:rsid w:val="009C73DE"/>
    <w:rsid w:val="009D0992"/>
    <w:rsid w:val="009D143C"/>
    <w:rsid w:val="009D24B5"/>
    <w:rsid w:val="009D3023"/>
    <w:rsid w:val="009D33B3"/>
    <w:rsid w:val="009D44F3"/>
    <w:rsid w:val="009D4ED4"/>
    <w:rsid w:val="009D5632"/>
    <w:rsid w:val="009D584C"/>
    <w:rsid w:val="009D5A3E"/>
    <w:rsid w:val="009D5EF7"/>
    <w:rsid w:val="009E2432"/>
    <w:rsid w:val="009E40B8"/>
    <w:rsid w:val="009E4136"/>
    <w:rsid w:val="009E542C"/>
    <w:rsid w:val="009E5E6E"/>
    <w:rsid w:val="009E751B"/>
    <w:rsid w:val="009E7B3B"/>
    <w:rsid w:val="009F1F4F"/>
    <w:rsid w:val="009F2CA0"/>
    <w:rsid w:val="009F34CD"/>
    <w:rsid w:val="009F4A0B"/>
    <w:rsid w:val="009F4D6E"/>
    <w:rsid w:val="009F61A9"/>
    <w:rsid w:val="009F622A"/>
    <w:rsid w:val="009F63AC"/>
    <w:rsid w:val="009F7932"/>
    <w:rsid w:val="00A00291"/>
    <w:rsid w:val="00A012C0"/>
    <w:rsid w:val="00A01D02"/>
    <w:rsid w:val="00A03F2C"/>
    <w:rsid w:val="00A0408A"/>
    <w:rsid w:val="00A12702"/>
    <w:rsid w:val="00A13307"/>
    <w:rsid w:val="00A1333D"/>
    <w:rsid w:val="00A13830"/>
    <w:rsid w:val="00A1480E"/>
    <w:rsid w:val="00A1557F"/>
    <w:rsid w:val="00A1588E"/>
    <w:rsid w:val="00A15A98"/>
    <w:rsid w:val="00A16813"/>
    <w:rsid w:val="00A17397"/>
    <w:rsid w:val="00A176BC"/>
    <w:rsid w:val="00A20DE2"/>
    <w:rsid w:val="00A21CB5"/>
    <w:rsid w:val="00A21FE4"/>
    <w:rsid w:val="00A22141"/>
    <w:rsid w:val="00A234A2"/>
    <w:rsid w:val="00A24162"/>
    <w:rsid w:val="00A25F25"/>
    <w:rsid w:val="00A26103"/>
    <w:rsid w:val="00A268A4"/>
    <w:rsid w:val="00A27C37"/>
    <w:rsid w:val="00A30E18"/>
    <w:rsid w:val="00A31A3A"/>
    <w:rsid w:val="00A34E34"/>
    <w:rsid w:val="00A351AA"/>
    <w:rsid w:val="00A36184"/>
    <w:rsid w:val="00A365A8"/>
    <w:rsid w:val="00A367E8"/>
    <w:rsid w:val="00A376C4"/>
    <w:rsid w:val="00A40084"/>
    <w:rsid w:val="00A404FB"/>
    <w:rsid w:val="00A4067D"/>
    <w:rsid w:val="00A414FE"/>
    <w:rsid w:val="00A4211D"/>
    <w:rsid w:val="00A4309D"/>
    <w:rsid w:val="00A434D7"/>
    <w:rsid w:val="00A44534"/>
    <w:rsid w:val="00A45787"/>
    <w:rsid w:val="00A457AD"/>
    <w:rsid w:val="00A45E4F"/>
    <w:rsid w:val="00A46268"/>
    <w:rsid w:val="00A46750"/>
    <w:rsid w:val="00A46F3C"/>
    <w:rsid w:val="00A504FB"/>
    <w:rsid w:val="00A52D6B"/>
    <w:rsid w:val="00A53166"/>
    <w:rsid w:val="00A53AD5"/>
    <w:rsid w:val="00A548D6"/>
    <w:rsid w:val="00A54DD1"/>
    <w:rsid w:val="00A54E32"/>
    <w:rsid w:val="00A55556"/>
    <w:rsid w:val="00A57189"/>
    <w:rsid w:val="00A57A46"/>
    <w:rsid w:val="00A620B1"/>
    <w:rsid w:val="00A63999"/>
    <w:rsid w:val="00A64E71"/>
    <w:rsid w:val="00A6523E"/>
    <w:rsid w:val="00A6589B"/>
    <w:rsid w:val="00A65955"/>
    <w:rsid w:val="00A66580"/>
    <w:rsid w:val="00A66BD5"/>
    <w:rsid w:val="00A707FA"/>
    <w:rsid w:val="00A70C1E"/>
    <w:rsid w:val="00A710D9"/>
    <w:rsid w:val="00A71CA9"/>
    <w:rsid w:val="00A73A6D"/>
    <w:rsid w:val="00A74029"/>
    <w:rsid w:val="00A74798"/>
    <w:rsid w:val="00A76B59"/>
    <w:rsid w:val="00A77786"/>
    <w:rsid w:val="00A77D89"/>
    <w:rsid w:val="00A819AB"/>
    <w:rsid w:val="00A819D7"/>
    <w:rsid w:val="00A8200B"/>
    <w:rsid w:val="00A820B0"/>
    <w:rsid w:val="00A82C05"/>
    <w:rsid w:val="00A83B95"/>
    <w:rsid w:val="00A83CA1"/>
    <w:rsid w:val="00A842F9"/>
    <w:rsid w:val="00A84519"/>
    <w:rsid w:val="00A854F7"/>
    <w:rsid w:val="00A85A8E"/>
    <w:rsid w:val="00A87756"/>
    <w:rsid w:val="00A90111"/>
    <w:rsid w:val="00A90D2D"/>
    <w:rsid w:val="00A912B5"/>
    <w:rsid w:val="00A91AD8"/>
    <w:rsid w:val="00A91C05"/>
    <w:rsid w:val="00A91D36"/>
    <w:rsid w:val="00A91D7D"/>
    <w:rsid w:val="00A91EE8"/>
    <w:rsid w:val="00A9201D"/>
    <w:rsid w:val="00A9222D"/>
    <w:rsid w:val="00A93C2A"/>
    <w:rsid w:val="00A93E82"/>
    <w:rsid w:val="00A953CC"/>
    <w:rsid w:val="00A973AF"/>
    <w:rsid w:val="00A97AA8"/>
    <w:rsid w:val="00A97CA1"/>
    <w:rsid w:val="00AA044A"/>
    <w:rsid w:val="00AA1AA6"/>
    <w:rsid w:val="00AA208A"/>
    <w:rsid w:val="00AA20D6"/>
    <w:rsid w:val="00AA2A72"/>
    <w:rsid w:val="00AA3C77"/>
    <w:rsid w:val="00AA6ABC"/>
    <w:rsid w:val="00AA6DF4"/>
    <w:rsid w:val="00AA76EC"/>
    <w:rsid w:val="00AA7D9E"/>
    <w:rsid w:val="00AB0090"/>
    <w:rsid w:val="00AB0869"/>
    <w:rsid w:val="00AB0880"/>
    <w:rsid w:val="00AB1BBE"/>
    <w:rsid w:val="00AB3275"/>
    <w:rsid w:val="00AB4CB5"/>
    <w:rsid w:val="00AB4E6B"/>
    <w:rsid w:val="00AB598D"/>
    <w:rsid w:val="00AB6021"/>
    <w:rsid w:val="00AB6995"/>
    <w:rsid w:val="00AB7910"/>
    <w:rsid w:val="00AC0534"/>
    <w:rsid w:val="00AC2524"/>
    <w:rsid w:val="00AC2597"/>
    <w:rsid w:val="00AC25B5"/>
    <w:rsid w:val="00AC391D"/>
    <w:rsid w:val="00AC3BE7"/>
    <w:rsid w:val="00AC3DB7"/>
    <w:rsid w:val="00AC65E1"/>
    <w:rsid w:val="00AC671F"/>
    <w:rsid w:val="00AC7F05"/>
    <w:rsid w:val="00AD0396"/>
    <w:rsid w:val="00AD0582"/>
    <w:rsid w:val="00AD2199"/>
    <w:rsid w:val="00AD3014"/>
    <w:rsid w:val="00AD4AD7"/>
    <w:rsid w:val="00AD4E57"/>
    <w:rsid w:val="00AD692C"/>
    <w:rsid w:val="00AE1E5C"/>
    <w:rsid w:val="00AE2042"/>
    <w:rsid w:val="00AE23FC"/>
    <w:rsid w:val="00AE2F59"/>
    <w:rsid w:val="00AE2FF8"/>
    <w:rsid w:val="00AE306A"/>
    <w:rsid w:val="00AE46CD"/>
    <w:rsid w:val="00AE5DFA"/>
    <w:rsid w:val="00AE6D13"/>
    <w:rsid w:val="00AE7CCA"/>
    <w:rsid w:val="00AF031C"/>
    <w:rsid w:val="00AF05A2"/>
    <w:rsid w:val="00AF18F3"/>
    <w:rsid w:val="00AF2CCD"/>
    <w:rsid w:val="00AF312F"/>
    <w:rsid w:val="00AF3A94"/>
    <w:rsid w:val="00AF639E"/>
    <w:rsid w:val="00AF63A5"/>
    <w:rsid w:val="00AF6FF0"/>
    <w:rsid w:val="00B00FE0"/>
    <w:rsid w:val="00B01EF9"/>
    <w:rsid w:val="00B01F53"/>
    <w:rsid w:val="00B0284B"/>
    <w:rsid w:val="00B0324E"/>
    <w:rsid w:val="00B051C5"/>
    <w:rsid w:val="00B051D5"/>
    <w:rsid w:val="00B05312"/>
    <w:rsid w:val="00B061AC"/>
    <w:rsid w:val="00B06AAA"/>
    <w:rsid w:val="00B07634"/>
    <w:rsid w:val="00B07E98"/>
    <w:rsid w:val="00B114F4"/>
    <w:rsid w:val="00B13847"/>
    <w:rsid w:val="00B13BA9"/>
    <w:rsid w:val="00B15E1D"/>
    <w:rsid w:val="00B17834"/>
    <w:rsid w:val="00B17B42"/>
    <w:rsid w:val="00B200F8"/>
    <w:rsid w:val="00B206ED"/>
    <w:rsid w:val="00B20AEC"/>
    <w:rsid w:val="00B20D43"/>
    <w:rsid w:val="00B20EFC"/>
    <w:rsid w:val="00B22107"/>
    <w:rsid w:val="00B22455"/>
    <w:rsid w:val="00B249FB"/>
    <w:rsid w:val="00B259DF"/>
    <w:rsid w:val="00B25EE2"/>
    <w:rsid w:val="00B26E4A"/>
    <w:rsid w:val="00B272D7"/>
    <w:rsid w:val="00B275DD"/>
    <w:rsid w:val="00B27C21"/>
    <w:rsid w:val="00B30A1E"/>
    <w:rsid w:val="00B31D1D"/>
    <w:rsid w:val="00B3243D"/>
    <w:rsid w:val="00B333C0"/>
    <w:rsid w:val="00B3488C"/>
    <w:rsid w:val="00B35E55"/>
    <w:rsid w:val="00B3694A"/>
    <w:rsid w:val="00B36E54"/>
    <w:rsid w:val="00B37B13"/>
    <w:rsid w:val="00B37B76"/>
    <w:rsid w:val="00B4005C"/>
    <w:rsid w:val="00B4033D"/>
    <w:rsid w:val="00B4061F"/>
    <w:rsid w:val="00B40D64"/>
    <w:rsid w:val="00B412FE"/>
    <w:rsid w:val="00B4185C"/>
    <w:rsid w:val="00B424C5"/>
    <w:rsid w:val="00B42A91"/>
    <w:rsid w:val="00B42D91"/>
    <w:rsid w:val="00B438F6"/>
    <w:rsid w:val="00B47DCC"/>
    <w:rsid w:val="00B50A01"/>
    <w:rsid w:val="00B5181B"/>
    <w:rsid w:val="00B51C45"/>
    <w:rsid w:val="00B5234A"/>
    <w:rsid w:val="00B52B8D"/>
    <w:rsid w:val="00B530FB"/>
    <w:rsid w:val="00B53E74"/>
    <w:rsid w:val="00B54542"/>
    <w:rsid w:val="00B55228"/>
    <w:rsid w:val="00B554C6"/>
    <w:rsid w:val="00B56320"/>
    <w:rsid w:val="00B565B6"/>
    <w:rsid w:val="00B573B0"/>
    <w:rsid w:val="00B57898"/>
    <w:rsid w:val="00B57BCC"/>
    <w:rsid w:val="00B57E36"/>
    <w:rsid w:val="00B6006D"/>
    <w:rsid w:val="00B61F07"/>
    <w:rsid w:val="00B6201E"/>
    <w:rsid w:val="00B62032"/>
    <w:rsid w:val="00B6315D"/>
    <w:rsid w:val="00B64396"/>
    <w:rsid w:val="00B6514B"/>
    <w:rsid w:val="00B659D0"/>
    <w:rsid w:val="00B665D1"/>
    <w:rsid w:val="00B66CBB"/>
    <w:rsid w:val="00B6725E"/>
    <w:rsid w:val="00B6795E"/>
    <w:rsid w:val="00B67A74"/>
    <w:rsid w:val="00B70C18"/>
    <w:rsid w:val="00B710FD"/>
    <w:rsid w:val="00B7169D"/>
    <w:rsid w:val="00B71954"/>
    <w:rsid w:val="00B74B38"/>
    <w:rsid w:val="00B75228"/>
    <w:rsid w:val="00B7545B"/>
    <w:rsid w:val="00B75509"/>
    <w:rsid w:val="00B755DD"/>
    <w:rsid w:val="00B762C6"/>
    <w:rsid w:val="00B76472"/>
    <w:rsid w:val="00B772F0"/>
    <w:rsid w:val="00B80D5D"/>
    <w:rsid w:val="00B82246"/>
    <w:rsid w:val="00B82627"/>
    <w:rsid w:val="00B832F3"/>
    <w:rsid w:val="00B83313"/>
    <w:rsid w:val="00B907B9"/>
    <w:rsid w:val="00B90EF3"/>
    <w:rsid w:val="00B9115C"/>
    <w:rsid w:val="00B924CF"/>
    <w:rsid w:val="00B927A1"/>
    <w:rsid w:val="00B93683"/>
    <w:rsid w:val="00B939E4"/>
    <w:rsid w:val="00B95BC9"/>
    <w:rsid w:val="00B976F4"/>
    <w:rsid w:val="00BA0620"/>
    <w:rsid w:val="00BA0666"/>
    <w:rsid w:val="00BA1C6B"/>
    <w:rsid w:val="00BA2640"/>
    <w:rsid w:val="00BA372F"/>
    <w:rsid w:val="00BA4584"/>
    <w:rsid w:val="00BA4B24"/>
    <w:rsid w:val="00BA4CF4"/>
    <w:rsid w:val="00BA4FBC"/>
    <w:rsid w:val="00BA5847"/>
    <w:rsid w:val="00BA5CA7"/>
    <w:rsid w:val="00BA65C2"/>
    <w:rsid w:val="00BB14E1"/>
    <w:rsid w:val="00BB1BE4"/>
    <w:rsid w:val="00BB2784"/>
    <w:rsid w:val="00BB348D"/>
    <w:rsid w:val="00BB3CF0"/>
    <w:rsid w:val="00BB45FF"/>
    <w:rsid w:val="00BB5A5C"/>
    <w:rsid w:val="00BB6C7D"/>
    <w:rsid w:val="00BB6E47"/>
    <w:rsid w:val="00BB6F91"/>
    <w:rsid w:val="00BC0557"/>
    <w:rsid w:val="00BC0658"/>
    <w:rsid w:val="00BC14E8"/>
    <w:rsid w:val="00BC339B"/>
    <w:rsid w:val="00BC4FAD"/>
    <w:rsid w:val="00BC571C"/>
    <w:rsid w:val="00BC5E58"/>
    <w:rsid w:val="00BC6FD0"/>
    <w:rsid w:val="00BC76AA"/>
    <w:rsid w:val="00BC7BAE"/>
    <w:rsid w:val="00BD0256"/>
    <w:rsid w:val="00BD0D39"/>
    <w:rsid w:val="00BD18DE"/>
    <w:rsid w:val="00BD1B62"/>
    <w:rsid w:val="00BD1DA9"/>
    <w:rsid w:val="00BD2643"/>
    <w:rsid w:val="00BD3398"/>
    <w:rsid w:val="00BD4DB2"/>
    <w:rsid w:val="00BD4F66"/>
    <w:rsid w:val="00BD51FF"/>
    <w:rsid w:val="00BD7FAF"/>
    <w:rsid w:val="00BE1149"/>
    <w:rsid w:val="00BE1AD1"/>
    <w:rsid w:val="00BE32AB"/>
    <w:rsid w:val="00BE33FB"/>
    <w:rsid w:val="00BE4674"/>
    <w:rsid w:val="00BF0621"/>
    <w:rsid w:val="00BF407A"/>
    <w:rsid w:val="00BF554D"/>
    <w:rsid w:val="00BF6809"/>
    <w:rsid w:val="00BF7CDC"/>
    <w:rsid w:val="00BF7D7B"/>
    <w:rsid w:val="00C00131"/>
    <w:rsid w:val="00C001C6"/>
    <w:rsid w:val="00C01377"/>
    <w:rsid w:val="00C01778"/>
    <w:rsid w:val="00C0319B"/>
    <w:rsid w:val="00C03B77"/>
    <w:rsid w:val="00C03E7C"/>
    <w:rsid w:val="00C03E93"/>
    <w:rsid w:val="00C04FC6"/>
    <w:rsid w:val="00C050B0"/>
    <w:rsid w:val="00C05302"/>
    <w:rsid w:val="00C057EB"/>
    <w:rsid w:val="00C06E54"/>
    <w:rsid w:val="00C0711A"/>
    <w:rsid w:val="00C107FC"/>
    <w:rsid w:val="00C112C2"/>
    <w:rsid w:val="00C11C81"/>
    <w:rsid w:val="00C12CC6"/>
    <w:rsid w:val="00C1429D"/>
    <w:rsid w:val="00C14426"/>
    <w:rsid w:val="00C14506"/>
    <w:rsid w:val="00C14530"/>
    <w:rsid w:val="00C152F7"/>
    <w:rsid w:val="00C1619C"/>
    <w:rsid w:val="00C202C0"/>
    <w:rsid w:val="00C20329"/>
    <w:rsid w:val="00C206C3"/>
    <w:rsid w:val="00C208DA"/>
    <w:rsid w:val="00C20A03"/>
    <w:rsid w:val="00C20B15"/>
    <w:rsid w:val="00C20C92"/>
    <w:rsid w:val="00C212CC"/>
    <w:rsid w:val="00C215B1"/>
    <w:rsid w:val="00C215C3"/>
    <w:rsid w:val="00C22DAC"/>
    <w:rsid w:val="00C22F74"/>
    <w:rsid w:val="00C23634"/>
    <w:rsid w:val="00C236C1"/>
    <w:rsid w:val="00C23EB6"/>
    <w:rsid w:val="00C24783"/>
    <w:rsid w:val="00C2480B"/>
    <w:rsid w:val="00C27B12"/>
    <w:rsid w:val="00C307AD"/>
    <w:rsid w:val="00C30A6A"/>
    <w:rsid w:val="00C30A6B"/>
    <w:rsid w:val="00C30F80"/>
    <w:rsid w:val="00C3165C"/>
    <w:rsid w:val="00C31DE1"/>
    <w:rsid w:val="00C31E30"/>
    <w:rsid w:val="00C32204"/>
    <w:rsid w:val="00C32613"/>
    <w:rsid w:val="00C328D5"/>
    <w:rsid w:val="00C32985"/>
    <w:rsid w:val="00C3519F"/>
    <w:rsid w:val="00C3527F"/>
    <w:rsid w:val="00C36473"/>
    <w:rsid w:val="00C40029"/>
    <w:rsid w:val="00C401B0"/>
    <w:rsid w:val="00C43704"/>
    <w:rsid w:val="00C44ABF"/>
    <w:rsid w:val="00C45E65"/>
    <w:rsid w:val="00C476D7"/>
    <w:rsid w:val="00C50ABF"/>
    <w:rsid w:val="00C5183D"/>
    <w:rsid w:val="00C5310D"/>
    <w:rsid w:val="00C534EF"/>
    <w:rsid w:val="00C53BAA"/>
    <w:rsid w:val="00C55010"/>
    <w:rsid w:val="00C5533F"/>
    <w:rsid w:val="00C579E5"/>
    <w:rsid w:val="00C57B63"/>
    <w:rsid w:val="00C60E24"/>
    <w:rsid w:val="00C61E2E"/>
    <w:rsid w:val="00C623FD"/>
    <w:rsid w:val="00C636A0"/>
    <w:rsid w:val="00C639B4"/>
    <w:rsid w:val="00C63A61"/>
    <w:rsid w:val="00C654CF"/>
    <w:rsid w:val="00C65546"/>
    <w:rsid w:val="00C6791A"/>
    <w:rsid w:val="00C67A53"/>
    <w:rsid w:val="00C704F4"/>
    <w:rsid w:val="00C721E5"/>
    <w:rsid w:val="00C727A6"/>
    <w:rsid w:val="00C731D1"/>
    <w:rsid w:val="00C73A2C"/>
    <w:rsid w:val="00C74052"/>
    <w:rsid w:val="00C75AF7"/>
    <w:rsid w:val="00C76202"/>
    <w:rsid w:val="00C778E0"/>
    <w:rsid w:val="00C8253C"/>
    <w:rsid w:val="00C834EE"/>
    <w:rsid w:val="00C8409A"/>
    <w:rsid w:val="00C842B0"/>
    <w:rsid w:val="00C84747"/>
    <w:rsid w:val="00C85245"/>
    <w:rsid w:val="00C86968"/>
    <w:rsid w:val="00C91016"/>
    <w:rsid w:val="00C93FFC"/>
    <w:rsid w:val="00C957AF"/>
    <w:rsid w:val="00C95D2B"/>
    <w:rsid w:val="00C96539"/>
    <w:rsid w:val="00C96551"/>
    <w:rsid w:val="00C96689"/>
    <w:rsid w:val="00CA02FB"/>
    <w:rsid w:val="00CA0AA5"/>
    <w:rsid w:val="00CA1289"/>
    <w:rsid w:val="00CA1CAE"/>
    <w:rsid w:val="00CA251D"/>
    <w:rsid w:val="00CA25E3"/>
    <w:rsid w:val="00CA44F3"/>
    <w:rsid w:val="00CA50F1"/>
    <w:rsid w:val="00CA558F"/>
    <w:rsid w:val="00CA606C"/>
    <w:rsid w:val="00CA6587"/>
    <w:rsid w:val="00CA7521"/>
    <w:rsid w:val="00CA7984"/>
    <w:rsid w:val="00CA7BCF"/>
    <w:rsid w:val="00CA7DAA"/>
    <w:rsid w:val="00CB085E"/>
    <w:rsid w:val="00CB2043"/>
    <w:rsid w:val="00CB2978"/>
    <w:rsid w:val="00CB2AC8"/>
    <w:rsid w:val="00CB4BB7"/>
    <w:rsid w:val="00CB5049"/>
    <w:rsid w:val="00CB51FA"/>
    <w:rsid w:val="00CB5920"/>
    <w:rsid w:val="00CB5976"/>
    <w:rsid w:val="00CB6BAA"/>
    <w:rsid w:val="00CB7193"/>
    <w:rsid w:val="00CC0765"/>
    <w:rsid w:val="00CC1405"/>
    <w:rsid w:val="00CC14D6"/>
    <w:rsid w:val="00CC1A77"/>
    <w:rsid w:val="00CC3A09"/>
    <w:rsid w:val="00CC3A9B"/>
    <w:rsid w:val="00CC5B76"/>
    <w:rsid w:val="00CC5F37"/>
    <w:rsid w:val="00CC6145"/>
    <w:rsid w:val="00CC6403"/>
    <w:rsid w:val="00CC6C30"/>
    <w:rsid w:val="00CC730C"/>
    <w:rsid w:val="00CC7781"/>
    <w:rsid w:val="00CD0894"/>
    <w:rsid w:val="00CD0B0C"/>
    <w:rsid w:val="00CD1C35"/>
    <w:rsid w:val="00CD314C"/>
    <w:rsid w:val="00CD3465"/>
    <w:rsid w:val="00CD481B"/>
    <w:rsid w:val="00CD528D"/>
    <w:rsid w:val="00CD56CB"/>
    <w:rsid w:val="00CD5E72"/>
    <w:rsid w:val="00CD5F7C"/>
    <w:rsid w:val="00CD7C3F"/>
    <w:rsid w:val="00CE221C"/>
    <w:rsid w:val="00CE2B23"/>
    <w:rsid w:val="00CE3664"/>
    <w:rsid w:val="00CE3FB2"/>
    <w:rsid w:val="00CE4BC7"/>
    <w:rsid w:val="00CE618A"/>
    <w:rsid w:val="00CE6626"/>
    <w:rsid w:val="00CF0FB6"/>
    <w:rsid w:val="00CF184B"/>
    <w:rsid w:val="00CF3EB7"/>
    <w:rsid w:val="00CF3FF1"/>
    <w:rsid w:val="00CF41D3"/>
    <w:rsid w:val="00CF4C9F"/>
    <w:rsid w:val="00CF5583"/>
    <w:rsid w:val="00CF598B"/>
    <w:rsid w:val="00CF5D5F"/>
    <w:rsid w:val="00CF61CB"/>
    <w:rsid w:val="00CF76E8"/>
    <w:rsid w:val="00D01384"/>
    <w:rsid w:val="00D013D2"/>
    <w:rsid w:val="00D02C52"/>
    <w:rsid w:val="00D03FC2"/>
    <w:rsid w:val="00D05412"/>
    <w:rsid w:val="00D05FA9"/>
    <w:rsid w:val="00D063DD"/>
    <w:rsid w:val="00D06466"/>
    <w:rsid w:val="00D0688A"/>
    <w:rsid w:val="00D07143"/>
    <w:rsid w:val="00D07347"/>
    <w:rsid w:val="00D078C2"/>
    <w:rsid w:val="00D07C25"/>
    <w:rsid w:val="00D1069A"/>
    <w:rsid w:val="00D10733"/>
    <w:rsid w:val="00D10777"/>
    <w:rsid w:val="00D10B99"/>
    <w:rsid w:val="00D1106B"/>
    <w:rsid w:val="00D14A5A"/>
    <w:rsid w:val="00D15C76"/>
    <w:rsid w:val="00D1610C"/>
    <w:rsid w:val="00D17EE0"/>
    <w:rsid w:val="00D22E69"/>
    <w:rsid w:val="00D237AF"/>
    <w:rsid w:val="00D27EB9"/>
    <w:rsid w:val="00D32905"/>
    <w:rsid w:val="00D339C1"/>
    <w:rsid w:val="00D33C92"/>
    <w:rsid w:val="00D34C55"/>
    <w:rsid w:val="00D350E6"/>
    <w:rsid w:val="00D36036"/>
    <w:rsid w:val="00D36049"/>
    <w:rsid w:val="00D3604C"/>
    <w:rsid w:val="00D36381"/>
    <w:rsid w:val="00D36CDE"/>
    <w:rsid w:val="00D36D6A"/>
    <w:rsid w:val="00D36EB0"/>
    <w:rsid w:val="00D40357"/>
    <w:rsid w:val="00D40675"/>
    <w:rsid w:val="00D406DE"/>
    <w:rsid w:val="00D40E6C"/>
    <w:rsid w:val="00D41160"/>
    <w:rsid w:val="00D411B9"/>
    <w:rsid w:val="00D41742"/>
    <w:rsid w:val="00D427C1"/>
    <w:rsid w:val="00D435B7"/>
    <w:rsid w:val="00D44D7E"/>
    <w:rsid w:val="00D453DC"/>
    <w:rsid w:val="00D457C4"/>
    <w:rsid w:val="00D45BA4"/>
    <w:rsid w:val="00D46AEE"/>
    <w:rsid w:val="00D471F0"/>
    <w:rsid w:val="00D47768"/>
    <w:rsid w:val="00D47BE5"/>
    <w:rsid w:val="00D47E5A"/>
    <w:rsid w:val="00D50A4E"/>
    <w:rsid w:val="00D511BD"/>
    <w:rsid w:val="00D522DB"/>
    <w:rsid w:val="00D52362"/>
    <w:rsid w:val="00D526ED"/>
    <w:rsid w:val="00D5279E"/>
    <w:rsid w:val="00D53970"/>
    <w:rsid w:val="00D540B0"/>
    <w:rsid w:val="00D54554"/>
    <w:rsid w:val="00D545A7"/>
    <w:rsid w:val="00D5510E"/>
    <w:rsid w:val="00D55498"/>
    <w:rsid w:val="00D55767"/>
    <w:rsid w:val="00D55FF1"/>
    <w:rsid w:val="00D56DDA"/>
    <w:rsid w:val="00D57186"/>
    <w:rsid w:val="00D60408"/>
    <w:rsid w:val="00D608D0"/>
    <w:rsid w:val="00D61353"/>
    <w:rsid w:val="00D6137F"/>
    <w:rsid w:val="00D6208F"/>
    <w:rsid w:val="00D62F1B"/>
    <w:rsid w:val="00D63981"/>
    <w:rsid w:val="00D65418"/>
    <w:rsid w:val="00D65462"/>
    <w:rsid w:val="00D67E15"/>
    <w:rsid w:val="00D702EF"/>
    <w:rsid w:val="00D708C6"/>
    <w:rsid w:val="00D70E13"/>
    <w:rsid w:val="00D71ABC"/>
    <w:rsid w:val="00D71C2A"/>
    <w:rsid w:val="00D71DC8"/>
    <w:rsid w:val="00D74D60"/>
    <w:rsid w:val="00D75675"/>
    <w:rsid w:val="00D75B9B"/>
    <w:rsid w:val="00D75ED2"/>
    <w:rsid w:val="00D7674E"/>
    <w:rsid w:val="00D774FD"/>
    <w:rsid w:val="00D80794"/>
    <w:rsid w:val="00D80CB2"/>
    <w:rsid w:val="00D81607"/>
    <w:rsid w:val="00D82241"/>
    <w:rsid w:val="00D8273F"/>
    <w:rsid w:val="00D82782"/>
    <w:rsid w:val="00D83196"/>
    <w:rsid w:val="00D84C19"/>
    <w:rsid w:val="00D84E4B"/>
    <w:rsid w:val="00D84FA4"/>
    <w:rsid w:val="00D91037"/>
    <w:rsid w:val="00D91382"/>
    <w:rsid w:val="00D919B5"/>
    <w:rsid w:val="00D91FBF"/>
    <w:rsid w:val="00D92DDD"/>
    <w:rsid w:val="00D93488"/>
    <w:rsid w:val="00D94F83"/>
    <w:rsid w:val="00D96216"/>
    <w:rsid w:val="00D96870"/>
    <w:rsid w:val="00D97443"/>
    <w:rsid w:val="00D97E63"/>
    <w:rsid w:val="00DA0564"/>
    <w:rsid w:val="00DA088E"/>
    <w:rsid w:val="00DA08E2"/>
    <w:rsid w:val="00DA180E"/>
    <w:rsid w:val="00DA20F0"/>
    <w:rsid w:val="00DA2602"/>
    <w:rsid w:val="00DA4167"/>
    <w:rsid w:val="00DA5085"/>
    <w:rsid w:val="00DA6907"/>
    <w:rsid w:val="00DA7878"/>
    <w:rsid w:val="00DB0381"/>
    <w:rsid w:val="00DB0E21"/>
    <w:rsid w:val="00DB0E40"/>
    <w:rsid w:val="00DB2158"/>
    <w:rsid w:val="00DB21BC"/>
    <w:rsid w:val="00DB2B63"/>
    <w:rsid w:val="00DB324A"/>
    <w:rsid w:val="00DB3D91"/>
    <w:rsid w:val="00DB4333"/>
    <w:rsid w:val="00DB450F"/>
    <w:rsid w:val="00DB4FF3"/>
    <w:rsid w:val="00DB55BF"/>
    <w:rsid w:val="00DB58DD"/>
    <w:rsid w:val="00DB5C04"/>
    <w:rsid w:val="00DB5DE0"/>
    <w:rsid w:val="00DB653A"/>
    <w:rsid w:val="00DB7A1E"/>
    <w:rsid w:val="00DC04B7"/>
    <w:rsid w:val="00DC0710"/>
    <w:rsid w:val="00DC205C"/>
    <w:rsid w:val="00DC2FE1"/>
    <w:rsid w:val="00DC38A6"/>
    <w:rsid w:val="00DC402D"/>
    <w:rsid w:val="00DC44AB"/>
    <w:rsid w:val="00DC520E"/>
    <w:rsid w:val="00DC55EE"/>
    <w:rsid w:val="00DC572A"/>
    <w:rsid w:val="00DC5CF8"/>
    <w:rsid w:val="00DC68E8"/>
    <w:rsid w:val="00DD0012"/>
    <w:rsid w:val="00DD09CC"/>
    <w:rsid w:val="00DD1275"/>
    <w:rsid w:val="00DD2042"/>
    <w:rsid w:val="00DD22CE"/>
    <w:rsid w:val="00DD2621"/>
    <w:rsid w:val="00DD2BC3"/>
    <w:rsid w:val="00DD3B6D"/>
    <w:rsid w:val="00DD52AE"/>
    <w:rsid w:val="00DD587B"/>
    <w:rsid w:val="00DD6890"/>
    <w:rsid w:val="00DD713B"/>
    <w:rsid w:val="00DD77B0"/>
    <w:rsid w:val="00DE01CD"/>
    <w:rsid w:val="00DE0549"/>
    <w:rsid w:val="00DE11EF"/>
    <w:rsid w:val="00DE1626"/>
    <w:rsid w:val="00DE2834"/>
    <w:rsid w:val="00DE28ED"/>
    <w:rsid w:val="00DE35B5"/>
    <w:rsid w:val="00DE4862"/>
    <w:rsid w:val="00DE5241"/>
    <w:rsid w:val="00DE644E"/>
    <w:rsid w:val="00DE72BF"/>
    <w:rsid w:val="00DF0231"/>
    <w:rsid w:val="00DF14A8"/>
    <w:rsid w:val="00DF2387"/>
    <w:rsid w:val="00DF2EEC"/>
    <w:rsid w:val="00DF3044"/>
    <w:rsid w:val="00DF4017"/>
    <w:rsid w:val="00DF4681"/>
    <w:rsid w:val="00DF486F"/>
    <w:rsid w:val="00DF5F25"/>
    <w:rsid w:val="00DF6CC2"/>
    <w:rsid w:val="00E00238"/>
    <w:rsid w:val="00E0395D"/>
    <w:rsid w:val="00E03E29"/>
    <w:rsid w:val="00E04080"/>
    <w:rsid w:val="00E04155"/>
    <w:rsid w:val="00E045DA"/>
    <w:rsid w:val="00E061B3"/>
    <w:rsid w:val="00E06427"/>
    <w:rsid w:val="00E06454"/>
    <w:rsid w:val="00E07481"/>
    <w:rsid w:val="00E07552"/>
    <w:rsid w:val="00E103C9"/>
    <w:rsid w:val="00E1068F"/>
    <w:rsid w:val="00E11065"/>
    <w:rsid w:val="00E11843"/>
    <w:rsid w:val="00E12C2D"/>
    <w:rsid w:val="00E12EFD"/>
    <w:rsid w:val="00E13955"/>
    <w:rsid w:val="00E13A6D"/>
    <w:rsid w:val="00E15695"/>
    <w:rsid w:val="00E1585C"/>
    <w:rsid w:val="00E16186"/>
    <w:rsid w:val="00E1708A"/>
    <w:rsid w:val="00E171A8"/>
    <w:rsid w:val="00E176A7"/>
    <w:rsid w:val="00E178D5"/>
    <w:rsid w:val="00E179C1"/>
    <w:rsid w:val="00E17F76"/>
    <w:rsid w:val="00E20FDD"/>
    <w:rsid w:val="00E21A48"/>
    <w:rsid w:val="00E21C29"/>
    <w:rsid w:val="00E22433"/>
    <w:rsid w:val="00E23085"/>
    <w:rsid w:val="00E242F6"/>
    <w:rsid w:val="00E243C5"/>
    <w:rsid w:val="00E246A3"/>
    <w:rsid w:val="00E248BA"/>
    <w:rsid w:val="00E25AC1"/>
    <w:rsid w:val="00E25CA4"/>
    <w:rsid w:val="00E32E75"/>
    <w:rsid w:val="00E33146"/>
    <w:rsid w:val="00E340FC"/>
    <w:rsid w:val="00E346C1"/>
    <w:rsid w:val="00E34B84"/>
    <w:rsid w:val="00E35755"/>
    <w:rsid w:val="00E35BBA"/>
    <w:rsid w:val="00E35E42"/>
    <w:rsid w:val="00E36688"/>
    <w:rsid w:val="00E36857"/>
    <w:rsid w:val="00E36D62"/>
    <w:rsid w:val="00E40654"/>
    <w:rsid w:val="00E41455"/>
    <w:rsid w:val="00E43724"/>
    <w:rsid w:val="00E44909"/>
    <w:rsid w:val="00E46C0F"/>
    <w:rsid w:val="00E47428"/>
    <w:rsid w:val="00E52065"/>
    <w:rsid w:val="00E523B9"/>
    <w:rsid w:val="00E537AC"/>
    <w:rsid w:val="00E55216"/>
    <w:rsid w:val="00E55E90"/>
    <w:rsid w:val="00E5634D"/>
    <w:rsid w:val="00E577FD"/>
    <w:rsid w:val="00E60863"/>
    <w:rsid w:val="00E619F7"/>
    <w:rsid w:val="00E634B5"/>
    <w:rsid w:val="00E63F5A"/>
    <w:rsid w:val="00E645A7"/>
    <w:rsid w:val="00E64882"/>
    <w:rsid w:val="00E657F5"/>
    <w:rsid w:val="00E65CD6"/>
    <w:rsid w:val="00E65DCD"/>
    <w:rsid w:val="00E665E2"/>
    <w:rsid w:val="00E66899"/>
    <w:rsid w:val="00E66B41"/>
    <w:rsid w:val="00E66CF5"/>
    <w:rsid w:val="00E67619"/>
    <w:rsid w:val="00E7099E"/>
    <w:rsid w:val="00E71934"/>
    <w:rsid w:val="00E742D3"/>
    <w:rsid w:val="00E751F0"/>
    <w:rsid w:val="00E75AB4"/>
    <w:rsid w:val="00E75B68"/>
    <w:rsid w:val="00E760A8"/>
    <w:rsid w:val="00E76248"/>
    <w:rsid w:val="00E765D1"/>
    <w:rsid w:val="00E76FD1"/>
    <w:rsid w:val="00E77CC3"/>
    <w:rsid w:val="00E80052"/>
    <w:rsid w:val="00E80AF2"/>
    <w:rsid w:val="00E80EC5"/>
    <w:rsid w:val="00E819DE"/>
    <w:rsid w:val="00E82FE0"/>
    <w:rsid w:val="00E830C4"/>
    <w:rsid w:val="00E8315E"/>
    <w:rsid w:val="00E86BE6"/>
    <w:rsid w:val="00E90527"/>
    <w:rsid w:val="00E9129C"/>
    <w:rsid w:val="00E9163A"/>
    <w:rsid w:val="00E92AB5"/>
    <w:rsid w:val="00E9497C"/>
    <w:rsid w:val="00E94D3C"/>
    <w:rsid w:val="00E951E0"/>
    <w:rsid w:val="00E95AD3"/>
    <w:rsid w:val="00E96883"/>
    <w:rsid w:val="00E968DE"/>
    <w:rsid w:val="00E96CC8"/>
    <w:rsid w:val="00E97829"/>
    <w:rsid w:val="00EA0D27"/>
    <w:rsid w:val="00EA1251"/>
    <w:rsid w:val="00EA19FB"/>
    <w:rsid w:val="00EA2495"/>
    <w:rsid w:val="00EA3047"/>
    <w:rsid w:val="00EA34A0"/>
    <w:rsid w:val="00EA3DA0"/>
    <w:rsid w:val="00EA3F9C"/>
    <w:rsid w:val="00EA59B9"/>
    <w:rsid w:val="00EA7E54"/>
    <w:rsid w:val="00EA7FF8"/>
    <w:rsid w:val="00EB0260"/>
    <w:rsid w:val="00EB122D"/>
    <w:rsid w:val="00EB2768"/>
    <w:rsid w:val="00EB2881"/>
    <w:rsid w:val="00EB32C3"/>
    <w:rsid w:val="00EB57DF"/>
    <w:rsid w:val="00EB5E61"/>
    <w:rsid w:val="00EB6546"/>
    <w:rsid w:val="00EC00B3"/>
    <w:rsid w:val="00EC0FE8"/>
    <w:rsid w:val="00EC21A5"/>
    <w:rsid w:val="00EC2A07"/>
    <w:rsid w:val="00EC3693"/>
    <w:rsid w:val="00EC5077"/>
    <w:rsid w:val="00EC61E0"/>
    <w:rsid w:val="00EC707D"/>
    <w:rsid w:val="00EC761D"/>
    <w:rsid w:val="00EC7BF3"/>
    <w:rsid w:val="00ED2C0D"/>
    <w:rsid w:val="00ED3A08"/>
    <w:rsid w:val="00ED3D93"/>
    <w:rsid w:val="00ED4464"/>
    <w:rsid w:val="00ED5574"/>
    <w:rsid w:val="00ED57EE"/>
    <w:rsid w:val="00ED59BC"/>
    <w:rsid w:val="00ED5D76"/>
    <w:rsid w:val="00ED688D"/>
    <w:rsid w:val="00ED69BC"/>
    <w:rsid w:val="00EE05B5"/>
    <w:rsid w:val="00EE074E"/>
    <w:rsid w:val="00EE08A1"/>
    <w:rsid w:val="00EE332A"/>
    <w:rsid w:val="00EE4320"/>
    <w:rsid w:val="00EE445F"/>
    <w:rsid w:val="00EE5276"/>
    <w:rsid w:val="00EE56F8"/>
    <w:rsid w:val="00EE5D52"/>
    <w:rsid w:val="00EE6339"/>
    <w:rsid w:val="00EE6812"/>
    <w:rsid w:val="00EE7361"/>
    <w:rsid w:val="00EE768E"/>
    <w:rsid w:val="00EE7C4A"/>
    <w:rsid w:val="00EF0FAD"/>
    <w:rsid w:val="00EF13B6"/>
    <w:rsid w:val="00EF194F"/>
    <w:rsid w:val="00EF1DD8"/>
    <w:rsid w:val="00EF2223"/>
    <w:rsid w:val="00EF2286"/>
    <w:rsid w:val="00EF27D4"/>
    <w:rsid w:val="00EF34A9"/>
    <w:rsid w:val="00EF3B9C"/>
    <w:rsid w:val="00EF3F04"/>
    <w:rsid w:val="00EF46AA"/>
    <w:rsid w:val="00EF53CD"/>
    <w:rsid w:val="00EF565A"/>
    <w:rsid w:val="00EF5A3A"/>
    <w:rsid w:val="00EF73D1"/>
    <w:rsid w:val="00EF7AD6"/>
    <w:rsid w:val="00F00593"/>
    <w:rsid w:val="00F011CE"/>
    <w:rsid w:val="00F013C8"/>
    <w:rsid w:val="00F022D0"/>
    <w:rsid w:val="00F10770"/>
    <w:rsid w:val="00F109E1"/>
    <w:rsid w:val="00F10A29"/>
    <w:rsid w:val="00F10B6F"/>
    <w:rsid w:val="00F1149F"/>
    <w:rsid w:val="00F1269E"/>
    <w:rsid w:val="00F15DC2"/>
    <w:rsid w:val="00F15FC8"/>
    <w:rsid w:val="00F16803"/>
    <w:rsid w:val="00F16879"/>
    <w:rsid w:val="00F17467"/>
    <w:rsid w:val="00F20275"/>
    <w:rsid w:val="00F20E4B"/>
    <w:rsid w:val="00F21E69"/>
    <w:rsid w:val="00F24129"/>
    <w:rsid w:val="00F24B9E"/>
    <w:rsid w:val="00F24E1E"/>
    <w:rsid w:val="00F2520A"/>
    <w:rsid w:val="00F26F2B"/>
    <w:rsid w:val="00F302D9"/>
    <w:rsid w:val="00F30843"/>
    <w:rsid w:val="00F31006"/>
    <w:rsid w:val="00F3208F"/>
    <w:rsid w:val="00F3335B"/>
    <w:rsid w:val="00F35576"/>
    <w:rsid w:val="00F35A6C"/>
    <w:rsid w:val="00F35C6A"/>
    <w:rsid w:val="00F367F5"/>
    <w:rsid w:val="00F37414"/>
    <w:rsid w:val="00F37D29"/>
    <w:rsid w:val="00F37D5B"/>
    <w:rsid w:val="00F40003"/>
    <w:rsid w:val="00F402BC"/>
    <w:rsid w:val="00F4328F"/>
    <w:rsid w:val="00F43F31"/>
    <w:rsid w:val="00F440EB"/>
    <w:rsid w:val="00F452D5"/>
    <w:rsid w:val="00F45F02"/>
    <w:rsid w:val="00F479B8"/>
    <w:rsid w:val="00F5175F"/>
    <w:rsid w:val="00F52711"/>
    <w:rsid w:val="00F5326C"/>
    <w:rsid w:val="00F5347A"/>
    <w:rsid w:val="00F53760"/>
    <w:rsid w:val="00F54079"/>
    <w:rsid w:val="00F544C3"/>
    <w:rsid w:val="00F5631A"/>
    <w:rsid w:val="00F573E2"/>
    <w:rsid w:val="00F60CAF"/>
    <w:rsid w:val="00F60E5A"/>
    <w:rsid w:val="00F6280D"/>
    <w:rsid w:val="00F63E9E"/>
    <w:rsid w:val="00F64138"/>
    <w:rsid w:val="00F64613"/>
    <w:rsid w:val="00F64C22"/>
    <w:rsid w:val="00F65523"/>
    <w:rsid w:val="00F6641E"/>
    <w:rsid w:val="00F66E84"/>
    <w:rsid w:val="00F707E5"/>
    <w:rsid w:val="00F71471"/>
    <w:rsid w:val="00F71681"/>
    <w:rsid w:val="00F720C5"/>
    <w:rsid w:val="00F7252C"/>
    <w:rsid w:val="00F7275D"/>
    <w:rsid w:val="00F729CF"/>
    <w:rsid w:val="00F73407"/>
    <w:rsid w:val="00F73855"/>
    <w:rsid w:val="00F738C9"/>
    <w:rsid w:val="00F742E1"/>
    <w:rsid w:val="00F74808"/>
    <w:rsid w:val="00F752AE"/>
    <w:rsid w:val="00F75487"/>
    <w:rsid w:val="00F75552"/>
    <w:rsid w:val="00F758C9"/>
    <w:rsid w:val="00F816C1"/>
    <w:rsid w:val="00F83950"/>
    <w:rsid w:val="00F8415F"/>
    <w:rsid w:val="00F84935"/>
    <w:rsid w:val="00F84FA8"/>
    <w:rsid w:val="00F85366"/>
    <w:rsid w:val="00F8573E"/>
    <w:rsid w:val="00F85F20"/>
    <w:rsid w:val="00F8661B"/>
    <w:rsid w:val="00F86AE3"/>
    <w:rsid w:val="00F87C9B"/>
    <w:rsid w:val="00F87E47"/>
    <w:rsid w:val="00F92520"/>
    <w:rsid w:val="00F9305F"/>
    <w:rsid w:val="00F94376"/>
    <w:rsid w:val="00F94F3F"/>
    <w:rsid w:val="00F95215"/>
    <w:rsid w:val="00F9622B"/>
    <w:rsid w:val="00F96AAE"/>
    <w:rsid w:val="00F96FD2"/>
    <w:rsid w:val="00F97594"/>
    <w:rsid w:val="00FA0138"/>
    <w:rsid w:val="00FA11BB"/>
    <w:rsid w:val="00FA1A03"/>
    <w:rsid w:val="00FA1A6F"/>
    <w:rsid w:val="00FA1F80"/>
    <w:rsid w:val="00FA3ADF"/>
    <w:rsid w:val="00FA40D9"/>
    <w:rsid w:val="00FA592F"/>
    <w:rsid w:val="00FA7B14"/>
    <w:rsid w:val="00FB2CED"/>
    <w:rsid w:val="00FB313F"/>
    <w:rsid w:val="00FB33AA"/>
    <w:rsid w:val="00FB3B9B"/>
    <w:rsid w:val="00FB4104"/>
    <w:rsid w:val="00FB478D"/>
    <w:rsid w:val="00FB4E79"/>
    <w:rsid w:val="00FB5845"/>
    <w:rsid w:val="00FB6833"/>
    <w:rsid w:val="00FB6D06"/>
    <w:rsid w:val="00FB6ED0"/>
    <w:rsid w:val="00FB75C4"/>
    <w:rsid w:val="00FC07B6"/>
    <w:rsid w:val="00FC21DE"/>
    <w:rsid w:val="00FC24A6"/>
    <w:rsid w:val="00FC4DAE"/>
    <w:rsid w:val="00FC6161"/>
    <w:rsid w:val="00FC7012"/>
    <w:rsid w:val="00FD0469"/>
    <w:rsid w:val="00FD07C5"/>
    <w:rsid w:val="00FD12C0"/>
    <w:rsid w:val="00FD15FB"/>
    <w:rsid w:val="00FD1A0C"/>
    <w:rsid w:val="00FD2884"/>
    <w:rsid w:val="00FD4E20"/>
    <w:rsid w:val="00FD52EE"/>
    <w:rsid w:val="00FD5FEA"/>
    <w:rsid w:val="00FD6465"/>
    <w:rsid w:val="00FD699A"/>
    <w:rsid w:val="00FD6BE0"/>
    <w:rsid w:val="00FD711A"/>
    <w:rsid w:val="00FE0560"/>
    <w:rsid w:val="00FE200A"/>
    <w:rsid w:val="00FE221A"/>
    <w:rsid w:val="00FE43BB"/>
    <w:rsid w:val="00FE4DF9"/>
    <w:rsid w:val="00FE55E3"/>
    <w:rsid w:val="00FE5AEB"/>
    <w:rsid w:val="00FE6631"/>
    <w:rsid w:val="00FE677D"/>
    <w:rsid w:val="00FE7881"/>
    <w:rsid w:val="00FE7993"/>
    <w:rsid w:val="00FF10D3"/>
    <w:rsid w:val="00FF1948"/>
    <w:rsid w:val="00FF4B8A"/>
    <w:rsid w:val="00FF5685"/>
    <w:rsid w:val="00FF5D99"/>
    <w:rsid w:val="00FF601C"/>
    <w:rsid w:val="00FF65AC"/>
    <w:rsid w:val="00FF6C6F"/>
    <w:rsid w:val="00FF7603"/>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737F9C"/>
  <w15:chartTrackingRefBased/>
  <w15:docId w15:val="{525B296D-AAD9-43B8-A440-1B8A807E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color w:val="000000"/>
      <w:sz w:val="22"/>
      <w:szCs w:val="22"/>
    </w:rPr>
  </w:style>
  <w:style w:type="paragraph" w:styleId="1">
    <w:name w:val="heading 1"/>
    <w:basedOn w:val="a"/>
    <w:next w:val="a"/>
    <w:link w:val="10"/>
    <w:uiPriority w:val="9"/>
    <w:qFormat/>
    <w:rsid w:val="002F52AB"/>
    <w:pPr>
      <w:keepNext/>
      <w:outlineLvl w:val="0"/>
    </w:pPr>
    <w:rPr>
      <w:rFonts w:ascii="Arial" w:eastAsia="ＭＳ ゴシック" w:hAnsi="Arial" w:cs="Arial"/>
      <w:sz w:val="24"/>
      <w:szCs w:val="24"/>
    </w:rPr>
  </w:style>
  <w:style w:type="paragraph" w:styleId="2">
    <w:name w:val="heading 2"/>
    <w:basedOn w:val="a"/>
    <w:next w:val="a"/>
    <w:link w:val="20"/>
    <w:uiPriority w:val="9"/>
    <w:qFormat/>
    <w:rsid w:val="002F52AB"/>
    <w:pPr>
      <w:keepNext/>
      <w:outlineLvl w:val="1"/>
    </w:pPr>
    <w:rPr>
      <w:rFonts w:ascii="Arial" w:eastAsia="ＭＳ ゴシック" w:hAnsi="Arial" w:cs="Arial"/>
    </w:rPr>
  </w:style>
  <w:style w:type="paragraph" w:styleId="4">
    <w:name w:val="heading 4"/>
    <w:basedOn w:val="a"/>
    <w:next w:val="a"/>
    <w:link w:val="40"/>
    <w:uiPriority w:val="9"/>
    <w:semiHidden/>
    <w:unhideWhenUsed/>
    <w:qFormat/>
    <w:rsid w:val="00AF3A94"/>
    <w:pPr>
      <w:keepNext/>
      <w:suppressAutoHyphens/>
      <w:wordWrap w:val="0"/>
      <w:overflowPunct w:val="0"/>
      <w:ind w:leftChars="400" w:left="40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5C7204"/>
    <w:pPr>
      <w:tabs>
        <w:tab w:val="center" w:pos="4252"/>
        <w:tab w:val="right" w:pos="8504"/>
      </w:tabs>
      <w:snapToGrid w:val="0"/>
    </w:pPr>
  </w:style>
  <w:style w:type="paragraph" w:styleId="a5">
    <w:name w:val="footer"/>
    <w:basedOn w:val="a"/>
    <w:link w:val="a6"/>
    <w:uiPriority w:val="99"/>
    <w:rsid w:val="005C7204"/>
    <w:pPr>
      <w:tabs>
        <w:tab w:val="center" w:pos="4252"/>
        <w:tab w:val="right" w:pos="8504"/>
      </w:tabs>
      <w:snapToGrid w:val="0"/>
    </w:pPr>
  </w:style>
  <w:style w:type="paragraph" w:styleId="11">
    <w:name w:val="toc 1"/>
    <w:basedOn w:val="a"/>
    <w:next w:val="a"/>
    <w:autoRedefine/>
    <w:uiPriority w:val="39"/>
    <w:qFormat/>
    <w:rsid w:val="00C63A61"/>
    <w:pPr>
      <w:tabs>
        <w:tab w:val="right" w:leader="dot" w:pos="9060"/>
      </w:tabs>
      <w:ind w:left="414" w:hangingChars="188" w:hanging="414"/>
    </w:pPr>
    <w:rPr>
      <w:bCs/>
      <w:noProof/>
      <w:color w:val="auto"/>
      <w:lang w:val="ja-JP"/>
    </w:rPr>
  </w:style>
  <w:style w:type="character" w:styleId="a7">
    <w:name w:val="Hyperlink"/>
    <w:uiPriority w:val="99"/>
    <w:rsid w:val="00FA40D9"/>
    <w:rPr>
      <w:color w:val="0000FF"/>
      <w:u w:val="single"/>
    </w:rPr>
  </w:style>
  <w:style w:type="paragraph" w:styleId="a8">
    <w:name w:val="Balloon Text"/>
    <w:basedOn w:val="a"/>
    <w:link w:val="a9"/>
    <w:uiPriority w:val="99"/>
    <w:semiHidden/>
    <w:rsid w:val="00BE32AB"/>
    <w:rPr>
      <w:rFonts w:ascii="Arial" w:eastAsia="ＭＳ ゴシック" w:hAnsi="Arial" w:cs="Times New Roman"/>
      <w:sz w:val="18"/>
      <w:szCs w:val="18"/>
    </w:rPr>
  </w:style>
  <w:style w:type="table" w:styleId="aa">
    <w:name w:val="Table Grid"/>
    <w:basedOn w:val="a1"/>
    <w:uiPriority w:val="59"/>
    <w:rsid w:val="00FF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EB2881"/>
    <w:pPr>
      <w:ind w:leftChars="400" w:left="840"/>
    </w:pPr>
  </w:style>
  <w:style w:type="paragraph" w:styleId="21">
    <w:name w:val="toc 2"/>
    <w:basedOn w:val="a"/>
    <w:next w:val="a"/>
    <w:autoRedefine/>
    <w:uiPriority w:val="39"/>
    <w:unhideWhenUsed/>
    <w:qFormat/>
    <w:rsid w:val="006C2D22"/>
    <w:pPr>
      <w:ind w:leftChars="100" w:left="210"/>
    </w:pPr>
    <w:rPr>
      <w:rFonts w:ascii="Century" w:eastAsia="ＭＳ 明朝" w:hAnsi="Century" w:cs="Times New Roman"/>
      <w:color w:val="auto"/>
      <w:kern w:val="2"/>
      <w:sz w:val="21"/>
    </w:rPr>
  </w:style>
  <w:style w:type="paragraph" w:styleId="3">
    <w:name w:val="toc 3"/>
    <w:basedOn w:val="a"/>
    <w:next w:val="a"/>
    <w:autoRedefine/>
    <w:uiPriority w:val="39"/>
    <w:unhideWhenUsed/>
    <w:qFormat/>
    <w:rsid w:val="006C2D22"/>
    <w:pPr>
      <w:ind w:leftChars="200" w:left="420"/>
    </w:pPr>
    <w:rPr>
      <w:rFonts w:ascii="Century" w:eastAsia="ＭＳ 明朝" w:hAnsi="Century" w:cs="Times New Roman"/>
      <w:color w:val="auto"/>
      <w:kern w:val="2"/>
      <w:sz w:val="21"/>
    </w:rPr>
  </w:style>
  <w:style w:type="paragraph" w:styleId="41">
    <w:name w:val="toc 4"/>
    <w:basedOn w:val="a"/>
    <w:next w:val="a"/>
    <w:autoRedefine/>
    <w:uiPriority w:val="39"/>
    <w:unhideWhenUsed/>
    <w:rsid w:val="006C2D22"/>
    <w:pPr>
      <w:ind w:leftChars="300" w:left="630"/>
    </w:pPr>
    <w:rPr>
      <w:rFonts w:ascii="Century" w:eastAsia="ＭＳ 明朝" w:hAnsi="Century" w:cs="Times New Roman"/>
      <w:color w:val="auto"/>
      <w:kern w:val="2"/>
      <w:sz w:val="21"/>
    </w:rPr>
  </w:style>
  <w:style w:type="paragraph" w:styleId="5">
    <w:name w:val="toc 5"/>
    <w:basedOn w:val="a"/>
    <w:next w:val="a"/>
    <w:autoRedefine/>
    <w:uiPriority w:val="39"/>
    <w:unhideWhenUsed/>
    <w:rsid w:val="006C2D22"/>
    <w:pPr>
      <w:ind w:leftChars="400" w:left="840"/>
    </w:pPr>
    <w:rPr>
      <w:rFonts w:ascii="Century" w:eastAsia="ＭＳ 明朝" w:hAnsi="Century" w:cs="Times New Roman"/>
      <w:color w:val="auto"/>
      <w:kern w:val="2"/>
      <w:sz w:val="21"/>
    </w:rPr>
  </w:style>
  <w:style w:type="paragraph" w:styleId="6">
    <w:name w:val="toc 6"/>
    <w:basedOn w:val="a"/>
    <w:next w:val="a"/>
    <w:autoRedefine/>
    <w:uiPriority w:val="39"/>
    <w:unhideWhenUsed/>
    <w:rsid w:val="006C2D22"/>
    <w:pPr>
      <w:ind w:leftChars="500" w:left="1050"/>
    </w:pPr>
    <w:rPr>
      <w:rFonts w:ascii="Century" w:eastAsia="ＭＳ 明朝" w:hAnsi="Century" w:cs="Times New Roman"/>
      <w:color w:val="auto"/>
      <w:kern w:val="2"/>
      <w:sz w:val="21"/>
    </w:rPr>
  </w:style>
  <w:style w:type="paragraph" w:styleId="7">
    <w:name w:val="toc 7"/>
    <w:basedOn w:val="a"/>
    <w:next w:val="a"/>
    <w:autoRedefine/>
    <w:uiPriority w:val="39"/>
    <w:unhideWhenUsed/>
    <w:rsid w:val="006C2D22"/>
    <w:pPr>
      <w:ind w:leftChars="600" w:left="1260"/>
    </w:pPr>
    <w:rPr>
      <w:rFonts w:ascii="Century" w:eastAsia="ＭＳ 明朝" w:hAnsi="Century" w:cs="Times New Roman"/>
      <w:color w:val="auto"/>
      <w:kern w:val="2"/>
      <w:sz w:val="21"/>
    </w:rPr>
  </w:style>
  <w:style w:type="paragraph" w:styleId="8">
    <w:name w:val="toc 8"/>
    <w:basedOn w:val="a"/>
    <w:next w:val="a"/>
    <w:autoRedefine/>
    <w:uiPriority w:val="39"/>
    <w:unhideWhenUsed/>
    <w:rsid w:val="006C2D22"/>
    <w:pPr>
      <w:ind w:leftChars="700" w:left="1470"/>
    </w:pPr>
    <w:rPr>
      <w:rFonts w:ascii="Century" w:eastAsia="ＭＳ 明朝" w:hAnsi="Century" w:cs="Times New Roman"/>
      <w:color w:val="auto"/>
      <w:kern w:val="2"/>
      <w:sz w:val="21"/>
    </w:rPr>
  </w:style>
  <w:style w:type="paragraph" w:styleId="9">
    <w:name w:val="toc 9"/>
    <w:basedOn w:val="a"/>
    <w:next w:val="a"/>
    <w:autoRedefine/>
    <w:uiPriority w:val="39"/>
    <w:unhideWhenUsed/>
    <w:rsid w:val="006C2D22"/>
    <w:pPr>
      <w:ind w:leftChars="800" w:left="1680"/>
    </w:pPr>
    <w:rPr>
      <w:rFonts w:ascii="Century" w:eastAsia="ＭＳ 明朝" w:hAnsi="Century" w:cs="Times New Roman"/>
      <w:color w:val="auto"/>
      <w:kern w:val="2"/>
      <w:sz w:val="21"/>
    </w:rPr>
  </w:style>
  <w:style w:type="paragraph" w:styleId="ac">
    <w:name w:val="No Spacing"/>
    <w:uiPriority w:val="1"/>
    <w:qFormat/>
    <w:rsid w:val="00945CB3"/>
    <w:pPr>
      <w:widowControl w:val="0"/>
      <w:jc w:val="both"/>
    </w:pPr>
    <w:rPr>
      <w:kern w:val="2"/>
      <w:sz w:val="21"/>
      <w:szCs w:val="22"/>
    </w:rPr>
  </w:style>
  <w:style w:type="character" w:styleId="ad">
    <w:name w:val="annotation reference"/>
    <w:uiPriority w:val="99"/>
    <w:semiHidden/>
    <w:unhideWhenUsed/>
    <w:rsid w:val="00DF6CC2"/>
    <w:rPr>
      <w:sz w:val="18"/>
      <w:szCs w:val="18"/>
    </w:rPr>
  </w:style>
  <w:style w:type="paragraph" w:styleId="ae">
    <w:name w:val="annotation text"/>
    <w:basedOn w:val="a"/>
    <w:link w:val="af"/>
    <w:uiPriority w:val="99"/>
    <w:semiHidden/>
    <w:unhideWhenUsed/>
    <w:rsid w:val="00DF6CC2"/>
  </w:style>
  <w:style w:type="character" w:customStyle="1" w:styleId="af">
    <w:name w:val="コメント文字列 (文字)"/>
    <w:link w:val="ae"/>
    <w:uiPriority w:val="99"/>
    <w:semiHidden/>
    <w:rsid w:val="00DF6CC2"/>
    <w:rPr>
      <w:rFonts w:ascii="ＭＳ Ｐゴシック" w:eastAsia="ＭＳ Ｐゴシック" w:hAnsi="ＭＳ Ｐゴシック" w:cs="ＭＳ Ｐゴシック"/>
      <w:color w:val="000000"/>
      <w:sz w:val="22"/>
      <w:szCs w:val="22"/>
    </w:rPr>
  </w:style>
  <w:style w:type="paragraph" w:styleId="af0">
    <w:name w:val="annotation subject"/>
    <w:basedOn w:val="ae"/>
    <w:next w:val="ae"/>
    <w:link w:val="af1"/>
    <w:uiPriority w:val="99"/>
    <w:semiHidden/>
    <w:unhideWhenUsed/>
    <w:rsid w:val="00DF6CC2"/>
    <w:rPr>
      <w:b/>
      <w:bCs/>
    </w:rPr>
  </w:style>
  <w:style w:type="character" w:customStyle="1" w:styleId="af1">
    <w:name w:val="コメント内容 (文字)"/>
    <w:link w:val="af0"/>
    <w:uiPriority w:val="99"/>
    <w:semiHidden/>
    <w:rsid w:val="00DF6CC2"/>
    <w:rPr>
      <w:rFonts w:ascii="ＭＳ Ｐゴシック" w:eastAsia="ＭＳ Ｐゴシック" w:hAnsi="ＭＳ Ｐゴシック" w:cs="ＭＳ Ｐゴシック"/>
      <w:b/>
      <w:bCs/>
      <w:color w:val="000000"/>
      <w:sz w:val="22"/>
      <w:szCs w:val="22"/>
    </w:rPr>
  </w:style>
  <w:style w:type="paragraph" w:styleId="af2">
    <w:name w:val="Revision"/>
    <w:hidden/>
    <w:uiPriority w:val="99"/>
    <w:semiHidden/>
    <w:rsid w:val="00FC6161"/>
    <w:rPr>
      <w:rFonts w:ascii="ＭＳ Ｐゴシック" w:eastAsia="ＭＳ Ｐゴシック" w:hAnsi="ＭＳ Ｐゴシック" w:cs="ＭＳ Ｐゴシック"/>
      <w:color w:val="000000"/>
      <w:sz w:val="22"/>
      <w:szCs w:val="22"/>
    </w:rPr>
  </w:style>
  <w:style w:type="paragraph" w:customStyle="1" w:styleId="af3">
    <w:name w:val="一太郎"/>
    <w:uiPriority w:val="99"/>
    <w:rsid w:val="00013F73"/>
    <w:pPr>
      <w:widowControl w:val="0"/>
      <w:wordWrap w:val="0"/>
      <w:autoSpaceDE w:val="0"/>
      <w:autoSpaceDN w:val="0"/>
      <w:adjustRightInd w:val="0"/>
      <w:spacing w:line="239" w:lineRule="exact"/>
      <w:jc w:val="both"/>
    </w:pPr>
    <w:rPr>
      <w:rFonts w:cs="ＭＳ 明朝"/>
      <w:spacing w:val="-5"/>
      <w:sz w:val="19"/>
      <w:szCs w:val="19"/>
    </w:rPr>
  </w:style>
  <w:style w:type="paragraph" w:styleId="af4">
    <w:name w:val="Date"/>
    <w:basedOn w:val="a"/>
    <w:next w:val="a"/>
    <w:link w:val="af5"/>
    <w:unhideWhenUsed/>
    <w:rsid w:val="00892CF4"/>
  </w:style>
  <w:style w:type="character" w:customStyle="1" w:styleId="af5">
    <w:name w:val="日付 (文字)"/>
    <w:link w:val="af4"/>
    <w:uiPriority w:val="99"/>
    <w:semiHidden/>
    <w:rsid w:val="00892CF4"/>
    <w:rPr>
      <w:rFonts w:ascii="ＭＳ Ｐゴシック" w:eastAsia="ＭＳ Ｐゴシック" w:hAnsi="ＭＳ Ｐゴシック" w:cs="ＭＳ Ｐゴシック"/>
      <w:color w:val="000000"/>
      <w:sz w:val="22"/>
      <w:szCs w:val="22"/>
    </w:rPr>
  </w:style>
  <w:style w:type="paragraph" w:styleId="Web">
    <w:name w:val="Normal (Web)"/>
    <w:basedOn w:val="a"/>
    <w:uiPriority w:val="99"/>
    <w:semiHidden/>
    <w:unhideWhenUsed/>
    <w:rsid w:val="0001394A"/>
    <w:pPr>
      <w:spacing w:before="100" w:beforeAutospacing="1" w:after="100" w:afterAutospacing="1"/>
    </w:pPr>
    <w:rPr>
      <w:color w:val="auto"/>
      <w:sz w:val="24"/>
      <w:szCs w:val="24"/>
    </w:rPr>
  </w:style>
  <w:style w:type="character" w:customStyle="1" w:styleId="40">
    <w:name w:val="見出し 4 (文字)"/>
    <w:link w:val="4"/>
    <w:uiPriority w:val="9"/>
    <w:semiHidden/>
    <w:rsid w:val="00AF3A94"/>
    <w:rPr>
      <w:rFonts w:ascii="ＭＳ Ｐゴシック" w:eastAsia="ＭＳ Ｐゴシック" w:hAnsi="ＭＳ Ｐゴシック" w:cs="ＭＳ Ｐゴシック"/>
      <w:b/>
      <w:bCs/>
      <w:color w:val="000000"/>
      <w:sz w:val="22"/>
      <w:szCs w:val="22"/>
    </w:rPr>
  </w:style>
  <w:style w:type="numbering" w:customStyle="1" w:styleId="12">
    <w:name w:val="リストなし1"/>
    <w:next w:val="a2"/>
    <w:uiPriority w:val="99"/>
    <w:semiHidden/>
    <w:rsid w:val="00AF3A94"/>
  </w:style>
  <w:style w:type="character" w:customStyle="1" w:styleId="10">
    <w:name w:val="見出し 1 (文字)"/>
    <w:link w:val="1"/>
    <w:uiPriority w:val="9"/>
    <w:rsid w:val="00AF3A94"/>
    <w:rPr>
      <w:rFonts w:ascii="Arial" w:eastAsia="ＭＳ ゴシック" w:hAnsi="Arial" w:cs="Arial"/>
      <w:color w:val="000000"/>
      <w:sz w:val="24"/>
      <w:szCs w:val="24"/>
    </w:rPr>
  </w:style>
  <w:style w:type="character" w:customStyle="1" w:styleId="20">
    <w:name w:val="見出し 2 (文字)"/>
    <w:link w:val="2"/>
    <w:uiPriority w:val="9"/>
    <w:rsid w:val="00AF3A94"/>
    <w:rPr>
      <w:rFonts w:ascii="Arial" w:eastAsia="ＭＳ ゴシック" w:hAnsi="Arial" w:cs="Arial"/>
      <w:color w:val="000000"/>
      <w:sz w:val="22"/>
      <w:szCs w:val="22"/>
    </w:rPr>
  </w:style>
  <w:style w:type="table" w:customStyle="1" w:styleId="13">
    <w:name w:val="表 (格子)1"/>
    <w:basedOn w:val="a1"/>
    <w:next w:val="aa"/>
    <w:uiPriority w:val="59"/>
    <w:rsid w:val="00AF3A94"/>
    <w:pPr>
      <w:widowControl w:val="0"/>
      <w:suppressAutoHyphens/>
      <w:wordWrap w:val="0"/>
      <w:overflowPunct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rsid w:val="00AF3A94"/>
    <w:pPr>
      <w:suppressAutoHyphens/>
      <w:wordWrap w:val="0"/>
      <w:overflowPunct w:val="0"/>
      <w:jc w:val="center"/>
    </w:pPr>
    <w:rPr>
      <w:rFonts w:hAnsi="Century"/>
    </w:rPr>
  </w:style>
  <w:style w:type="character" w:customStyle="1" w:styleId="af7">
    <w:name w:val="記 (文字)"/>
    <w:link w:val="af6"/>
    <w:rsid w:val="00AF3A94"/>
    <w:rPr>
      <w:rFonts w:ascii="ＭＳ Ｐゴシック" w:eastAsia="ＭＳ Ｐゴシック" w:cs="ＭＳ Ｐゴシック"/>
      <w:color w:val="000000"/>
      <w:sz w:val="22"/>
      <w:szCs w:val="22"/>
    </w:rPr>
  </w:style>
  <w:style w:type="paragraph" w:styleId="af8">
    <w:name w:val="Closing"/>
    <w:basedOn w:val="a"/>
    <w:link w:val="af9"/>
    <w:rsid w:val="00AF3A94"/>
    <w:pPr>
      <w:suppressAutoHyphens/>
      <w:wordWrap w:val="0"/>
      <w:overflowPunct w:val="0"/>
      <w:jc w:val="right"/>
    </w:pPr>
    <w:rPr>
      <w:rFonts w:hAnsi="Century"/>
    </w:rPr>
  </w:style>
  <w:style w:type="character" w:customStyle="1" w:styleId="af9">
    <w:name w:val="結語 (文字)"/>
    <w:link w:val="af8"/>
    <w:rsid w:val="00AF3A94"/>
    <w:rPr>
      <w:rFonts w:ascii="ＭＳ Ｐゴシック" w:eastAsia="ＭＳ Ｐゴシック" w:cs="ＭＳ Ｐゴシック"/>
      <w:color w:val="000000"/>
      <w:sz w:val="22"/>
      <w:szCs w:val="22"/>
    </w:rPr>
  </w:style>
  <w:style w:type="character" w:styleId="afa">
    <w:name w:val="page number"/>
    <w:basedOn w:val="a0"/>
    <w:rsid w:val="00AF3A94"/>
  </w:style>
  <w:style w:type="paragraph" w:styleId="afb">
    <w:name w:val="TOC Heading"/>
    <w:basedOn w:val="1"/>
    <w:next w:val="a"/>
    <w:uiPriority w:val="39"/>
    <w:unhideWhenUsed/>
    <w:qFormat/>
    <w:rsid w:val="00AF3A94"/>
    <w:pPr>
      <w:keepLines/>
      <w:spacing w:before="480" w:line="276" w:lineRule="auto"/>
      <w:outlineLvl w:val="9"/>
    </w:pPr>
    <w:rPr>
      <w:rFonts w:cs="Times New Roman"/>
      <w:b/>
      <w:bCs/>
      <w:color w:val="365F91"/>
      <w:sz w:val="28"/>
      <w:szCs w:val="28"/>
    </w:rPr>
  </w:style>
  <w:style w:type="character" w:customStyle="1" w:styleId="a9">
    <w:name w:val="吹き出し (文字)"/>
    <w:link w:val="a8"/>
    <w:uiPriority w:val="99"/>
    <w:semiHidden/>
    <w:rsid w:val="00AF3A94"/>
    <w:rPr>
      <w:rFonts w:ascii="Arial" w:eastAsia="ＭＳ ゴシック" w:hAnsi="Arial"/>
      <w:color w:val="000000"/>
      <w:sz w:val="18"/>
      <w:szCs w:val="18"/>
    </w:rPr>
  </w:style>
  <w:style w:type="character" w:styleId="afc">
    <w:name w:val="FollowedHyperlink"/>
    <w:uiPriority w:val="99"/>
    <w:semiHidden/>
    <w:unhideWhenUsed/>
    <w:rsid w:val="00AF3A94"/>
    <w:rPr>
      <w:color w:val="800080"/>
      <w:u w:val="single"/>
    </w:rPr>
  </w:style>
  <w:style w:type="paragraph" w:customStyle="1" w:styleId="afd">
    <w:name w:val="標準(太郎文書スタイル)"/>
    <w:uiPriority w:val="99"/>
    <w:rsid w:val="00AF3A94"/>
    <w:pPr>
      <w:widowControl w:val="0"/>
      <w:adjustRightInd w:val="0"/>
      <w:jc w:val="both"/>
      <w:textAlignment w:val="baseline"/>
    </w:pPr>
    <w:rPr>
      <w:rFonts w:ascii="ＭＳ ゴシック" w:eastAsia="ＭＳ ゴシック" w:hAnsi="ＭＳ ゴシック" w:cs="ＭＳ ゴシック"/>
      <w:color w:val="000000"/>
      <w:sz w:val="24"/>
      <w:szCs w:val="24"/>
    </w:rPr>
  </w:style>
  <w:style w:type="numbering" w:customStyle="1" w:styleId="22">
    <w:name w:val="リストなし2"/>
    <w:next w:val="a2"/>
    <w:uiPriority w:val="99"/>
    <w:semiHidden/>
    <w:unhideWhenUsed/>
    <w:rsid w:val="00CF5583"/>
  </w:style>
  <w:style w:type="table" w:customStyle="1" w:styleId="23">
    <w:name w:val="表 (格子)2"/>
    <w:basedOn w:val="a1"/>
    <w:next w:val="aa"/>
    <w:rsid w:val="00CF5583"/>
    <w:pPr>
      <w:widowControl w:val="0"/>
      <w:suppressAutoHyphens/>
      <w:wordWrap w:val="0"/>
      <w:overflowPunct w:val="0"/>
      <w:adjustRightInd w:val="0"/>
      <w:spacing w:line="280" w:lineRule="exact"/>
      <w:ind w:left="113" w:right="113"/>
      <w:jc w:val="center"/>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11">
    <w:name w:val="ft011"/>
    <w:basedOn w:val="a"/>
    <w:rsid w:val="00CF5583"/>
    <w:rPr>
      <w:rFonts w:ascii="Arial" w:hAnsi="Arial" w:cs="Arial"/>
      <w:color w:val="auto"/>
      <w:sz w:val="48"/>
      <w:szCs w:val="48"/>
    </w:rPr>
  </w:style>
  <w:style w:type="character" w:customStyle="1" w:styleId="a6">
    <w:name w:val="フッター (文字)"/>
    <w:link w:val="a5"/>
    <w:uiPriority w:val="99"/>
    <w:rsid w:val="00CF5583"/>
    <w:rPr>
      <w:rFonts w:ascii="ＭＳ Ｐゴシック" w:eastAsia="ＭＳ Ｐゴシック" w:hAnsi="ＭＳ Ｐゴシック" w:cs="ＭＳ Ｐゴシック"/>
      <w:color w:val="000000"/>
      <w:sz w:val="22"/>
      <w:szCs w:val="22"/>
    </w:rPr>
  </w:style>
  <w:style w:type="character" w:customStyle="1" w:styleId="a4">
    <w:name w:val="ヘッダー (文字)"/>
    <w:link w:val="a3"/>
    <w:uiPriority w:val="99"/>
    <w:rsid w:val="00CF5583"/>
    <w:rPr>
      <w:rFonts w:ascii="ＭＳ Ｐゴシック" w:eastAsia="ＭＳ Ｐゴシック" w:hAnsi="ＭＳ Ｐゴシック" w:cs="ＭＳ Ｐゴシック"/>
      <w:color w:val="000000"/>
      <w:sz w:val="22"/>
      <w:szCs w:val="22"/>
    </w:rPr>
  </w:style>
  <w:style w:type="table" w:customStyle="1" w:styleId="110">
    <w:name w:val="表 (格子)11"/>
    <w:basedOn w:val="a1"/>
    <w:next w:val="aa"/>
    <w:rsid w:val="00CF5583"/>
    <w:pPr>
      <w:widowControl w:val="0"/>
      <w:suppressAutoHyphens/>
      <w:wordWrap w:val="0"/>
      <w:overflowPunct w:val="0"/>
      <w:adjustRightInd w:val="0"/>
      <w:spacing w:line="280" w:lineRule="exact"/>
      <w:ind w:left="113" w:right="113"/>
      <w:jc w:val="center"/>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F3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0919">
      <w:bodyDiv w:val="1"/>
      <w:marLeft w:val="0"/>
      <w:marRight w:val="0"/>
      <w:marTop w:val="0"/>
      <w:marBottom w:val="0"/>
      <w:divBdr>
        <w:top w:val="none" w:sz="0" w:space="0" w:color="auto"/>
        <w:left w:val="none" w:sz="0" w:space="0" w:color="auto"/>
        <w:bottom w:val="none" w:sz="0" w:space="0" w:color="auto"/>
        <w:right w:val="none" w:sz="0" w:space="0" w:color="auto"/>
      </w:divBdr>
    </w:div>
    <w:div w:id="765422015">
      <w:bodyDiv w:val="1"/>
      <w:marLeft w:val="0"/>
      <w:marRight w:val="0"/>
      <w:marTop w:val="0"/>
      <w:marBottom w:val="0"/>
      <w:divBdr>
        <w:top w:val="none" w:sz="0" w:space="0" w:color="auto"/>
        <w:left w:val="none" w:sz="0" w:space="0" w:color="auto"/>
        <w:bottom w:val="none" w:sz="0" w:space="0" w:color="auto"/>
        <w:right w:val="none" w:sz="0" w:space="0" w:color="auto"/>
      </w:divBdr>
    </w:div>
    <w:div w:id="854540330">
      <w:bodyDiv w:val="1"/>
      <w:marLeft w:val="0"/>
      <w:marRight w:val="0"/>
      <w:marTop w:val="0"/>
      <w:marBottom w:val="0"/>
      <w:divBdr>
        <w:top w:val="none" w:sz="0" w:space="0" w:color="auto"/>
        <w:left w:val="none" w:sz="0" w:space="0" w:color="auto"/>
        <w:bottom w:val="none" w:sz="0" w:space="0" w:color="auto"/>
        <w:right w:val="none" w:sz="0" w:space="0" w:color="auto"/>
      </w:divBdr>
    </w:div>
    <w:div w:id="1255896370">
      <w:bodyDiv w:val="1"/>
      <w:marLeft w:val="0"/>
      <w:marRight w:val="0"/>
      <w:marTop w:val="0"/>
      <w:marBottom w:val="0"/>
      <w:divBdr>
        <w:top w:val="none" w:sz="0" w:space="0" w:color="auto"/>
        <w:left w:val="none" w:sz="0" w:space="0" w:color="auto"/>
        <w:bottom w:val="none" w:sz="0" w:space="0" w:color="auto"/>
        <w:right w:val="none" w:sz="0" w:space="0" w:color="auto"/>
      </w:divBdr>
    </w:div>
    <w:div w:id="1480657288">
      <w:bodyDiv w:val="1"/>
      <w:marLeft w:val="0"/>
      <w:marRight w:val="0"/>
      <w:marTop w:val="0"/>
      <w:marBottom w:val="0"/>
      <w:divBdr>
        <w:top w:val="none" w:sz="0" w:space="0" w:color="auto"/>
        <w:left w:val="none" w:sz="0" w:space="0" w:color="auto"/>
        <w:bottom w:val="none" w:sz="0" w:space="0" w:color="auto"/>
        <w:right w:val="none" w:sz="0" w:space="0" w:color="auto"/>
      </w:divBdr>
    </w:div>
    <w:div w:id="1497107181">
      <w:bodyDiv w:val="1"/>
      <w:marLeft w:val="0"/>
      <w:marRight w:val="0"/>
      <w:marTop w:val="0"/>
      <w:marBottom w:val="0"/>
      <w:divBdr>
        <w:top w:val="none" w:sz="0" w:space="0" w:color="auto"/>
        <w:left w:val="none" w:sz="0" w:space="0" w:color="auto"/>
        <w:bottom w:val="none" w:sz="0" w:space="0" w:color="auto"/>
        <w:right w:val="none" w:sz="0" w:space="0" w:color="auto"/>
      </w:divBdr>
    </w:div>
    <w:div w:id="1497644452">
      <w:bodyDiv w:val="1"/>
      <w:marLeft w:val="0"/>
      <w:marRight w:val="0"/>
      <w:marTop w:val="0"/>
      <w:marBottom w:val="0"/>
      <w:divBdr>
        <w:top w:val="none" w:sz="0" w:space="0" w:color="auto"/>
        <w:left w:val="none" w:sz="0" w:space="0" w:color="auto"/>
        <w:bottom w:val="none" w:sz="0" w:space="0" w:color="auto"/>
        <w:right w:val="none" w:sz="0" w:space="0" w:color="auto"/>
      </w:divBdr>
    </w:div>
    <w:div w:id="1622419323">
      <w:bodyDiv w:val="1"/>
      <w:marLeft w:val="0"/>
      <w:marRight w:val="0"/>
      <w:marTop w:val="0"/>
      <w:marBottom w:val="0"/>
      <w:divBdr>
        <w:top w:val="none" w:sz="0" w:space="0" w:color="auto"/>
        <w:left w:val="none" w:sz="0" w:space="0" w:color="auto"/>
        <w:bottom w:val="none" w:sz="0" w:space="0" w:color="auto"/>
        <w:right w:val="none" w:sz="0" w:space="0" w:color="auto"/>
      </w:divBdr>
    </w:div>
    <w:div w:id="1651135185">
      <w:bodyDiv w:val="1"/>
      <w:marLeft w:val="0"/>
      <w:marRight w:val="0"/>
      <w:marTop w:val="0"/>
      <w:marBottom w:val="0"/>
      <w:divBdr>
        <w:top w:val="none" w:sz="0" w:space="0" w:color="auto"/>
        <w:left w:val="none" w:sz="0" w:space="0" w:color="auto"/>
        <w:bottom w:val="none" w:sz="0" w:space="0" w:color="auto"/>
        <w:right w:val="none" w:sz="0" w:space="0" w:color="auto"/>
      </w:divBdr>
    </w:div>
    <w:div w:id="20845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5a3324e58f61bfb009ced28a1ae732c7">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dabf2634b1c0930a7d9cd26c3e0da70d"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Props1.xml><?xml version="1.0" encoding="utf-8"?>
<ds:datastoreItem xmlns:ds="http://schemas.openxmlformats.org/officeDocument/2006/customXml" ds:itemID="{EB10A237-55AA-4C18-B840-4424D4FB8E6C}">
  <ds:schemaRefs>
    <ds:schemaRef ds:uri="http://schemas.openxmlformats.org/officeDocument/2006/bibliography"/>
  </ds:schemaRefs>
</ds:datastoreItem>
</file>

<file path=customXml/itemProps2.xml><?xml version="1.0" encoding="utf-8"?>
<ds:datastoreItem xmlns:ds="http://schemas.openxmlformats.org/officeDocument/2006/customXml" ds:itemID="{E6BBC145-6E16-4A92-A0DA-D2CF84214928}"/>
</file>

<file path=customXml/itemProps3.xml><?xml version="1.0" encoding="utf-8"?>
<ds:datastoreItem xmlns:ds="http://schemas.openxmlformats.org/officeDocument/2006/customXml" ds:itemID="{9208586A-277D-4B47-B487-FF2AAAEE9887}"/>
</file>

<file path=customXml/itemProps4.xml><?xml version="1.0" encoding="utf-8"?>
<ds:datastoreItem xmlns:ds="http://schemas.openxmlformats.org/officeDocument/2006/customXml" ds:itemID="{860B5F60-35C6-40D0-98AF-24E35009659C}"/>
</file>

<file path=docProps/app.xml><?xml version="1.0" encoding="utf-8"?>
<Properties xmlns="http://schemas.openxmlformats.org/officeDocument/2006/extended-properties" xmlns:vt="http://schemas.openxmlformats.org/officeDocument/2006/docPropsVTypes">
  <Template>Normal.dotm</Template>
  <Pages>2</Pages>
  <Words>249</Words>
  <Characters>1421</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認定業務実施要領</vt:lpstr>
      <vt:lpstr>認定業務実施要領</vt:lpstr>
    </vt:vector>
  </TitlesOfParts>
  <LinksUpToDate>false</LinksUpToDate>
  <CharactersWithSpaces>1667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ies>
</file>